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59" w:rsidRPr="00372759" w:rsidRDefault="00372759" w:rsidP="00BB4DA7">
      <w:pPr>
        <w:bidi/>
        <w:spacing w:line="240" w:lineRule="auto"/>
        <w:jc w:val="center"/>
        <w:rPr>
          <w:rFonts w:ascii="Simplified Arabic" w:hAnsi="Simplified Arabic" w:cs="Simplified Arabic"/>
          <w:bCs/>
          <w:sz w:val="34"/>
          <w:szCs w:val="34"/>
          <w:lang w:bidi="ar-DZ"/>
        </w:rPr>
      </w:pPr>
      <w:r w:rsidRPr="00372759">
        <w:rPr>
          <w:rFonts w:ascii="Simplified Arabic" w:hAnsi="Simplified Arabic" w:cs="Simplified Arabic" w:hint="cs"/>
          <w:bCs/>
          <w:sz w:val="34"/>
          <w:szCs w:val="34"/>
          <w:rtl/>
          <w:lang w:bidi="ar-DZ"/>
        </w:rPr>
        <w:t xml:space="preserve">جامعة بن يحى الونشريسي  بتسمسيلت </w:t>
      </w:r>
    </w:p>
    <w:p w:rsidR="00F414A1" w:rsidRPr="00372759" w:rsidRDefault="00F414A1" w:rsidP="00372759">
      <w:pPr>
        <w:bidi/>
        <w:spacing w:line="240" w:lineRule="auto"/>
        <w:jc w:val="center"/>
        <w:rPr>
          <w:rFonts w:ascii="Simplified Arabic" w:hAnsi="Simplified Arabic" w:cs="Simplified Arabic"/>
          <w:bCs/>
          <w:sz w:val="32"/>
          <w:szCs w:val="32"/>
          <w:rtl/>
        </w:rPr>
      </w:pPr>
      <w:r w:rsidRPr="00372759">
        <w:rPr>
          <w:rFonts w:ascii="Simplified Arabic" w:hAnsi="Simplified Arabic" w:cs="Simplified Arabic" w:hint="cs"/>
          <w:bCs/>
          <w:sz w:val="32"/>
          <w:szCs w:val="32"/>
          <w:rtl/>
        </w:rPr>
        <w:t xml:space="preserve">مخطط  </w:t>
      </w:r>
      <w:r w:rsidR="00BB4DA7" w:rsidRPr="00372759">
        <w:rPr>
          <w:rFonts w:ascii="Simplified Arabic" w:hAnsi="Simplified Arabic" w:cs="Simplified Arabic" w:hint="cs"/>
          <w:bCs/>
          <w:sz w:val="32"/>
          <w:szCs w:val="32"/>
          <w:rtl/>
        </w:rPr>
        <w:t xml:space="preserve">الحصة  </w:t>
      </w:r>
    </w:p>
    <w:p w:rsidR="00F414A1" w:rsidRPr="00072182" w:rsidRDefault="00BB4DA7" w:rsidP="00F414A1">
      <w:pPr>
        <w:bidi/>
        <w:spacing w:line="240" w:lineRule="auto"/>
        <w:jc w:val="center"/>
        <w:rPr>
          <w:rFonts w:ascii="Simplified Arabic" w:hAnsi="Simplified Arabic" w:cs="Simplified Arabic"/>
          <w:b/>
          <w:sz w:val="32"/>
          <w:szCs w:val="32"/>
          <w:rtl/>
        </w:rPr>
      </w:pPr>
      <w:r>
        <w:rPr>
          <w:rFonts w:ascii="Simplified Arabic" w:hAnsi="Simplified Arabic" w:cs="Simplified Arabic" w:hint="cs"/>
          <w:b/>
          <w:sz w:val="32"/>
          <w:szCs w:val="32"/>
          <w:rtl/>
        </w:rPr>
        <w:t xml:space="preserve">قانون </w:t>
      </w:r>
      <w:r w:rsidR="00372759">
        <w:rPr>
          <w:rFonts w:ascii="Simplified Arabic" w:hAnsi="Simplified Arabic" w:cs="Simplified Arabic" w:hint="cs"/>
          <w:b/>
          <w:sz w:val="32"/>
          <w:szCs w:val="32"/>
          <w:rtl/>
        </w:rPr>
        <w:t>الإجراءات</w:t>
      </w:r>
      <w:r>
        <w:rPr>
          <w:rFonts w:ascii="Simplified Arabic" w:hAnsi="Simplified Arabic" w:cs="Simplified Arabic" w:hint="cs"/>
          <w:b/>
          <w:sz w:val="32"/>
          <w:szCs w:val="32"/>
          <w:rtl/>
        </w:rPr>
        <w:t xml:space="preserve"> الجزائية </w:t>
      </w:r>
    </w:p>
    <w:p w:rsidR="00F414A1" w:rsidRPr="00072182" w:rsidRDefault="00F414A1" w:rsidP="00F414A1">
      <w:pPr>
        <w:bidi/>
        <w:spacing w:line="240" w:lineRule="auto"/>
        <w:jc w:val="center"/>
        <w:rPr>
          <w:rFonts w:ascii="Simplified Arabic" w:hAnsi="Simplified Arabic" w:cs="Simplified Arabic"/>
          <w:b/>
          <w:sz w:val="32"/>
          <w:szCs w:val="32"/>
          <w:rtl/>
        </w:rPr>
      </w:pPr>
      <w:r w:rsidRPr="00072182">
        <w:rPr>
          <w:rFonts w:ascii="Simplified Arabic" w:hAnsi="Simplified Arabic" w:cs="Simplified Arabic" w:hint="cs"/>
          <w:b/>
          <w:sz w:val="32"/>
          <w:szCs w:val="32"/>
          <w:rtl/>
        </w:rPr>
        <w:t xml:space="preserve">في إطــــــــــــــار التكويــــــــــــــن عن بعد </w:t>
      </w:r>
      <w:r w:rsidRPr="00072182">
        <w:rPr>
          <w:rFonts w:ascii="Simplified Arabic" w:hAnsi="Simplified Arabic" w:cs="Simplified Arabic"/>
          <w:b/>
          <w:sz w:val="32"/>
          <w:szCs w:val="32"/>
          <w:rtl/>
        </w:rPr>
        <w:t>–</w:t>
      </w:r>
      <w:r w:rsidRPr="00072182">
        <w:rPr>
          <w:rFonts w:ascii="Simplified Arabic" w:hAnsi="Simplified Arabic" w:cs="Simplified Arabic" w:hint="cs"/>
          <w:b/>
          <w:sz w:val="32"/>
          <w:szCs w:val="32"/>
          <w:rtl/>
        </w:rPr>
        <w:t>جــــــــــــــــــامعة قسنطينة</w:t>
      </w:r>
    </w:p>
    <w:p w:rsidR="00F414A1" w:rsidRPr="00072182" w:rsidRDefault="00F414A1" w:rsidP="00F414A1">
      <w:pPr>
        <w:bidi/>
        <w:spacing w:line="240" w:lineRule="auto"/>
        <w:jc w:val="center"/>
        <w:rPr>
          <w:rFonts w:ascii="Simplified Arabic" w:hAnsi="Simplified Arabic" w:cs="Simplified Arabic"/>
          <w:b/>
          <w:sz w:val="32"/>
          <w:szCs w:val="32"/>
        </w:rPr>
      </w:pPr>
      <w:r w:rsidRPr="00072182">
        <w:rPr>
          <w:rFonts w:ascii="Simplified Arabic" w:hAnsi="Simplified Arabic" w:cs="Simplified Arabic"/>
          <w:b/>
          <w:sz w:val="32"/>
          <w:szCs w:val="32"/>
          <w:rtl/>
        </w:rPr>
        <w:t>جدول الم</w:t>
      </w:r>
      <w:r w:rsidRPr="00072182">
        <w:rPr>
          <w:rFonts w:ascii="Simplified Arabic" w:hAnsi="Simplified Arabic" w:cs="Simplified Arabic" w:hint="cs"/>
          <w:b/>
          <w:sz w:val="32"/>
          <w:szCs w:val="32"/>
          <w:rtl/>
        </w:rPr>
        <w:t>حتويات</w:t>
      </w:r>
    </w:p>
    <w:p w:rsidR="00F414A1" w:rsidRPr="00072182" w:rsidRDefault="00F414A1" w:rsidP="00F414A1">
      <w:pPr>
        <w:bidi/>
        <w:spacing w:line="240" w:lineRule="auto"/>
        <w:jc w:val="center"/>
        <w:rPr>
          <w:rFonts w:ascii="Simplified Arabic" w:hAnsi="Simplified Arabic" w:cs="Simplified Arabic"/>
          <w:b/>
          <w:sz w:val="32"/>
          <w:szCs w:val="32"/>
        </w:rPr>
      </w:pPr>
    </w:p>
    <w:tbl>
      <w:tblPr>
        <w:tblStyle w:val="Grilledutableau"/>
        <w:bidiVisual/>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63"/>
        <w:gridCol w:w="1135"/>
      </w:tblGrid>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sz w:val="32"/>
                <w:szCs w:val="32"/>
                <w:rtl/>
              </w:rPr>
              <w:t xml:space="preserve">معلومات </w:t>
            </w:r>
            <w:r w:rsidRPr="00072182">
              <w:rPr>
                <w:rFonts w:ascii="Simplified Arabic" w:hAnsi="Simplified Arabic" w:cs="Simplified Arabic" w:hint="cs"/>
                <w:sz w:val="32"/>
                <w:szCs w:val="32"/>
                <w:rtl/>
              </w:rPr>
              <w:t>عامة عن الوحدة التعليمية ................................</w:t>
            </w:r>
            <w:r w:rsidRPr="00072182">
              <w:rPr>
                <w:rFonts w:ascii="Simplified Arabic" w:hAnsi="Simplified Arabic" w:cs="Simplified Arabic"/>
                <w:sz w:val="32"/>
                <w:szCs w:val="32"/>
                <w:rtl/>
              </w:rPr>
              <w:t>...</w:t>
            </w:r>
          </w:p>
        </w:tc>
        <w:tc>
          <w:tcPr>
            <w:tcW w:w="1135" w:type="dxa"/>
            <w:vAlign w:val="center"/>
          </w:tcPr>
          <w:p w:rsidR="00F414A1" w:rsidRPr="00072182" w:rsidRDefault="00F414A1" w:rsidP="00396FEC">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0</w:t>
            </w:r>
            <w:r w:rsidR="00396FEC">
              <w:rPr>
                <w:rFonts w:ascii="Simplified Arabic" w:hAnsi="Simplified Arabic" w:cs="Simplified Arabic"/>
                <w:b/>
                <w:bCs/>
                <w:sz w:val="32"/>
                <w:szCs w:val="32"/>
              </w:rPr>
              <w:t>2</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تقديم الوحدة التعليمية.....</w:t>
            </w:r>
            <w:r w:rsidRPr="00072182">
              <w:rPr>
                <w:rFonts w:ascii="Simplified Arabic" w:hAnsi="Simplified Arabic" w:cs="Simplified Arabic"/>
                <w:sz w:val="32"/>
                <w:szCs w:val="32"/>
                <w:rtl/>
              </w:rPr>
              <w:t>..</w:t>
            </w:r>
            <w:r w:rsidRPr="00072182">
              <w:rPr>
                <w:rFonts w:ascii="Simplified Arabic" w:hAnsi="Simplified Arabic" w:cs="Simplified Arabic" w:hint="cs"/>
                <w:sz w:val="32"/>
                <w:szCs w:val="32"/>
                <w:rtl/>
              </w:rPr>
              <w:t>.......................................</w:t>
            </w:r>
            <w:r w:rsidRPr="00072182">
              <w:rPr>
                <w:rFonts w:ascii="Simplified Arabic" w:hAnsi="Simplified Arabic" w:cs="Simplified Arabic"/>
                <w:sz w:val="32"/>
                <w:szCs w:val="32"/>
                <w:rtl/>
              </w:rPr>
              <w:t>....</w:t>
            </w:r>
          </w:p>
        </w:tc>
        <w:tc>
          <w:tcPr>
            <w:tcW w:w="1135" w:type="dxa"/>
            <w:vAlign w:val="center"/>
          </w:tcPr>
          <w:p w:rsidR="00F414A1" w:rsidRPr="00072182" w:rsidRDefault="00F414A1" w:rsidP="00396FEC">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0</w:t>
            </w:r>
            <w:r w:rsidR="00396FEC">
              <w:rPr>
                <w:rFonts w:ascii="Simplified Arabic" w:hAnsi="Simplified Arabic" w:cs="Simplified Arabic"/>
                <w:b/>
                <w:bCs/>
                <w:sz w:val="32"/>
                <w:szCs w:val="32"/>
              </w:rPr>
              <w:t>2</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المكتسبات القبلية......................................................</w:t>
            </w:r>
          </w:p>
        </w:tc>
        <w:tc>
          <w:tcPr>
            <w:tcW w:w="1135" w:type="dxa"/>
            <w:vAlign w:val="center"/>
          </w:tcPr>
          <w:p w:rsidR="00F414A1" w:rsidRPr="00072182" w:rsidRDefault="00F414A1" w:rsidP="00396FEC">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0</w:t>
            </w:r>
            <w:r w:rsidR="00396FEC">
              <w:rPr>
                <w:rFonts w:ascii="Simplified Arabic" w:hAnsi="Simplified Arabic" w:cs="Simplified Arabic"/>
                <w:b/>
                <w:bCs/>
                <w:sz w:val="32"/>
                <w:szCs w:val="32"/>
              </w:rPr>
              <w:t>3</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أهداف الوحدة التعليمية.............................</w:t>
            </w:r>
            <w:r w:rsidRPr="00072182">
              <w:rPr>
                <w:rFonts w:ascii="Simplified Arabic" w:hAnsi="Simplified Arabic" w:cs="Simplified Arabic"/>
                <w:sz w:val="32"/>
                <w:szCs w:val="32"/>
                <w:rtl/>
              </w:rPr>
              <w:t>....</w:t>
            </w:r>
            <w:r w:rsidRPr="00072182">
              <w:rPr>
                <w:rFonts w:ascii="Simplified Arabic" w:hAnsi="Simplified Arabic" w:cs="Simplified Arabic" w:hint="cs"/>
                <w:sz w:val="32"/>
                <w:szCs w:val="32"/>
                <w:rtl/>
              </w:rPr>
              <w:t>....</w:t>
            </w:r>
            <w:r w:rsidRPr="00072182">
              <w:rPr>
                <w:rFonts w:ascii="Simplified Arabic" w:hAnsi="Simplified Arabic" w:cs="Simplified Arabic"/>
                <w:sz w:val="32"/>
                <w:szCs w:val="32"/>
                <w:rtl/>
              </w:rPr>
              <w:t>............</w:t>
            </w:r>
          </w:p>
        </w:tc>
        <w:tc>
          <w:tcPr>
            <w:tcW w:w="1135" w:type="dxa"/>
            <w:vAlign w:val="center"/>
          </w:tcPr>
          <w:p w:rsidR="00F414A1" w:rsidRPr="00072182" w:rsidRDefault="00F414A1" w:rsidP="00396FEC">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0</w:t>
            </w:r>
            <w:r w:rsidR="00396FEC">
              <w:rPr>
                <w:rFonts w:ascii="Simplified Arabic" w:hAnsi="Simplified Arabic" w:cs="Simplified Arabic"/>
                <w:b/>
                <w:bCs/>
                <w:sz w:val="32"/>
                <w:szCs w:val="32"/>
              </w:rPr>
              <w:t>3</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محتوى الوحدة التعليمية................................................</w:t>
            </w:r>
          </w:p>
        </w:tc>
        <w:tc>
          <w:tcPr>
            <w:tcW w:w="1135" w:type="dxa"/>
            <w:vAlign w:val="center"/>
          </w:tcPr>
          <w:p w:rsidR="00F414A1" w:rsidRPr="00072182" w:rsidRDefault="00F414A1" w:rsidP="00942A02">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0</w:t>
            </w:r>
            <w:r w:rsidR="00942A02">
              <w:rPr>
                <w:rFonts w:ascii="Simplified Arabic" w:hAnsi="Simplified Arabic" w:cs="Simplified Arabic"/>
                <w:b/>
                <w:bCs/>
                <w:sz w:val="32"/>
                <w:szCs w:val="32"/>
              </w:rPr>
              <w:t>4</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كيفية تقييم التعلّمات....................................................</w:t>
            </w:r>
          </w:p>
        </w:tc>
        <w:tc>
          <w:tcPr>
            <w:tcW w:w="1135" w:type="dxa"/>
            <w:vAlign w:val="center"/>
          </w:tcPr>
          <w:p w:rsidR="00F414A1" w:rsidRPr="00072182" w:rsidRDefault="00F414A1" w:rsidP="00942A02">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1</w:t>
            </w:r>
            <w:r w:rsidR="00942A02">
              <w:rPr>
                <w:rFonts w:ascii="Simplified Arabic" w:hAnsi="Simplified Arabic" w:cs="Simplified Arabic"/>
                <w:b/>
                <w:bCs/>
                <w:sz w:val="32"/>
                <w:szCs w:val="32"/>
              </w:rPr>
              <w:t>1</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Simplified Arabic" w:hAnsi="Simplified Arabic" w:cs="Simplified Arabic"/>
                <w:sz w:val="32"/>
                <w:szCs w:val="32"/>
              </w:rPr>
            </w:pPr>
            <w:r w:rsidRPr="00072182">
              <w:rPr>
                <w:rFonts w:ascii="Simplified Arabic" w:hAnsi="Simplified Arabic" w:cs="Simplified Arabic"/>
                <w:sz w:val="32"/>
                <w:szCs w:val="32"/>
                <w:rtl/>
              </w:rPr>
              <w:t>أنشطة الت</w:t>
            </w:r>
            <w:r w:rsidRPr="00072182">
              <w:rPr>
                <w:rFonts w:ascii="Simplified Arabic" w:hAnsi="Simplified Arabic" w:cs="Simplified Arabic" w:hint="cs"/>
                <w:sz w:val="32"/>
                <w:szCs w:val="32"/>
                <w:rtl/>
              </w:rPr>
              <w:t xml:space="preserve">عليم </w:t>
            </w:r>
            <w:r w:rsidRPr="00072182">
              <w:rPr>
                <w:rFonts w:ascii="Simplified Arabic" w:hAnsi="Simplified Arabic" w:cs="Simplified Arabic"/>
                <w:sz w:val="32"/>
                <w:szCs w:val="32"/>
                <w:rtl/>
              </w:rPr>
              <w:t>والتعلم</w:t>
            </w:r>
            <w:r w:rsidRPr="00072182">
              <w:rPr>
                <w:rFonts w:ascii="Simplified Arabic" w:hAnsi="Simplified Arabic" w:cs="Simplified Arabic" w:hint="cs"/>
                <w:sz w:val="32"/>
                <w:szCs w:val="32"/>
                <w:rtl/>
              </w:rPr>
              <w:t>...................................................</w:t>
            </w:r>
          </w:p>
        </w:tc>
        <w:tc>
          <w:tcPr>
            <w:tcW w:w="1135" w:type="dxa"/>
            <w:vAlign w:val="center"/>
          </w:tcPr>
          <w:p w:rsidR="00F414A1" w:rsidRPr="00072182" w:rsidRDefault="00942A02" w:rsidP="00A3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sz w:val="32"/>
                <w:szCs w:val="32"/>
              </w:rPr>
            </w:pPr>
            <w:r>
              <w:rPr>
                <w:rFonts w:ascii="Simplified Arabic" w:hAnsi="Simplified Arabic" w:cs="Simplified Arabic"/>
                <w:b/>
                <w:bCs/>
                <w:sz w:val="32"/>
                <w:szCs w:val="32"/>
              </w:rPr>
              <w:t>11</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Pr>
            </w:pPr>
            <w:r w:rsidRPr="00072182">
              <w:rPr>
                <w:rFonts w:ascii="Simplified Arabic" w:hAnsi="Simplified Arabic" w:cs="Simplified Arabic" w:hint="cs"/>
                <w:sz w:val="32"/>
                <w:szCs w:val="32"/>
                <w:rtl/>
              </w:rPr>
              <w:t>المقاربة البيداغوجية....................................................</w:t>
            </w:r>
          </w:p>
        </w:tc>
        <w:tc>
          <w:tcPr>
            <w:tcW w:w="1135" w:type="dxa"/>
            <w:vAlign w:val="center"/>
          </w:tcPr>
          <w:p w:rsidR="00F414A1" w:rsidRPr="00072182" w:rsidRDefault="00942A02" w:rsidP="00A359E9">
            <w:pPr>
              <w:jc w:val="center"/>
              <w:rPr>
                <w:rFonts w:ascii="Simplified Arabic" w:hAnsi="Simplified Arabic" w:cs="Simplified Arabic"/>
                <w:b/>
                <w:bCs/>
                <w:sz w:val="32"/>
                <w:szCs w:val="32"/>
              </w:rPr>
            </w:pPr>
            <w:r>
              <w:rPr>
                <w:rFonts w:ascii="Simplified Arabic" w:hAnsi="Simplified Arabic" w:cs="Simplified Arabic"/>
                <w:b/>
                <w:bCs/>
                <w:sz w:val="32"/>
                <w:szCs w:val="32"/>
              </w:rPr>
              <w:t>11</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bidi/>
              <w:rPr>
                <w:rFonts w:ascii="Simplified Arabic" w:hAnsi="Simplified Arabic" w:cs="Simplified Arabic"/>
                <w:sz w:val="32"/>
                <w:szCs w:val="32"/>
                <w:rtl/>
              </w:rPr>
            </w:pPr>
            <w:r w:rsidRPr="00072182">
              <w:rPr>
                <w:rFonts w:ascii="Simplified Arabic" w:hAnsi="Simplified Arabic" w:cs="Simplified Arabic" w:hint="cs"/>
                <w:sz w:val="32"/>
                <w:szCs w:val="32"/>
                <w:rtl/>
              </w:rPr>
              <w:t>سيرورة الوحدة التعليمية.................................................</w:t>
            </w:r>
          </w:p>
        </w:tc>
        <w:tc>
          <w:tcPr>
            <w:tcW w:w="1135" w:type="dxa"/>
            <w:vAlign w:val="center"/>
          </w:tcPr>
          <w:p w:rsidR="00F414A1" w:rsidRPr="00072182" w:rsidRDefault="00942A02" w:rsidP="00A359E9">
            <w:pPr>
              <w:jc w:val="center"/>
              <w:rPr>
                <w:rFonts w:ascii="Simplified Arabic" w:hAnsi="Simplified Arabic" w:cs="Simplified Arabic"/>
                <w:b/>
                <w:bCs/>
                <w:sz w:val="32"/>
                <w:szCs w:val="32"/>
              </w:rPr>
            </w:pPr>
            <w:r>
              <w:rPr>
                <w:rFonts w:ascii="Simplified Arabic" w:hAnsi="Simplified Arabic" w:cs="Simplified Arabic"/>
                <w:b/>
                <w:bCs/>
                <w:sz w:val="32"/>
                <w:szCs w:val="32"/>
              </w:rPr>
              <w:t>12</w:t>
            </w:r>
          </w:p>
        </w:tc>
      </w:tr>
      <w:tr w:rsidR="00F414A1" w:rsidRPr="00072182" w:rsidTr="00A359E9">
        <w:trPr>
          <w:trHeight w:val="794"/>
        </w:trPr>
        <w:tc>
          <w:tcPr>
            <w:tcW w:w="8363" w:type="dxa"/>
            <w:vAlign w:val="center"/>
          </w:tcPr>
          <w:p w:rsidR="00F414A1" w:rsidRPr="00072182" w:rsidRDefault="00F414A1" w:rsidP="00F414A1">
            <w:pPr>
              <w:pStyle w:val="Paragraphedeliste"/>
              <w:numPr>
                <w:ilvl w:val="0"/>
                <w:numId w:val="1"/>
              </w:numPr>
              <w:tabs>
                <w:tab w:val="right" w:pos="992"/>
              </w:tabs>
              <w:bidi/>
              <w:rPr>
                <w:rFonts w:ascii="Simplified Arabic" w:hAnsi="Simplified Arabic" w:cs="Simplified Arabic"/>
                <w:sz w:val="32"/>
                <w:szCs w:val="32"/>
                <w:rtl/>
              </w:rPr>
            </w:pPr>
            <w:r w:rsidRPr="00072182">
              <w:rPr>
                <w:rFonts w:ascii="Simplified Arabic" w:hAnsi="Simplified Arabic" w:cs="Simplified Arabic" w:hint="cs"/>
                <w:sz w:val="32"/>
                <w:szCs w:val="32"/>
                <w:rtl/>
              </w:rPr>
              <w:t>مصادرومراجع للمساعدة.............................................</w:t>
            </w:r>
          </w:p>
        </w:tc>
        <w:tc>
          <w:tcPr>
            <w:tcW w:w="1135" w:type="dxa"/>
            <w:vAlign w:val="center"/>
          </w:tcPr>
          <w:p w:rsidR="00F414A1" w:rsidRPr="00072182" w:rsidRDefault="00F414A1" w:rsidP="00942A02">
            <w:pPr>
              <w:jc w:val="center"/>
              <w:rPr>
                <w:rFonts w:ascii="Simplified Arabic" w:hAnsi="Simplified Arabic" w:cs="Simplified Arabic"/>
                <w:b/>
                <w:bCs/>
                <w:sz w:val="32"/>
                <w:szCs w:val="32"/>
              </w:rPr>
            </w:pPr>
            <w:r w:rsidRPr="00072182">
              <w:rPr>
                <w:rFonts w:ascii="Simplified Arabic" w:hAnsi="Simplified Arabic" w:cs="Simplified Arabic" w:hint="cs"/>
                <w:b/>
                <w:bCs/>
                <w:sz w:val="32"/>
                <w:szCs w:val="32"/>
                <w:rtl/>
              </w:rPr>
              <w:t>1</w:t>
            </w:r>
            <w:r w:rsidR="00942A02">
              <w:rPr>
                <w:rFonts w:ascii="Simplified Arabic" w:hAnsi="Simplified Arabic" w:cs="Simplified Arabic"/>
                <w:b/>
                <w:bCs/>
                <w:sz w:val="32"/>
                <w:szCs w:val="32"/>
              </w:rPr>
              <w:t>2</w:t>
            </w:r>
          </w:p>
        </w:tc>
      </w:tr>
    </w:tbl>
    <w:p w:rsidR="00F414A1" w:rsidRDefault="00F414A1" w:rsidP="00F414A1">
      <w:pPr>
        <w:bidi/>
        <w:spacing w:line="240" w:lineRule="auto"/>
        <w:jc w:val="both"/>
        <w:rPr>
          <w:rFonts w:ascii="Simplified Arabic" w:hAnsi="Simplified Arabic" w:cs="Simplified Arabic"/>
          <w:sz w:val="32"/>
          <w:szCs w:val="32"/>
          <w:rtl/>
        </w:rPr>
      </w:pPr>
    </w:p>
    <w:p w:rsidR="00A568CF" w:rsidRDefault="00A568CF" w:rsidP="00A568CF">
      <w:pPr>
        <w:bidi/>
        <w:spacing w:line="240" w:lineRule="auto"/>
        <w:jc w:val="both"/>
        <w:rPr>
          <w:rFonts w:ascii="Simplified Arabic" w:hAnsi="Simplified Arabic" w:cs="Simplified Arabic"/>
          <w:sz w:val="32"/>
          <w:szCs w:val="32"/>
          <w:rtl/>
        </w:rPr>
      </w:pPr>
    </w:p>
    <w:p w:rsidR="00A568CF" w:rsidRDefault="00A568CF" w:rsidP="00A568CF">
      <w:pPr>
        <w:bidi/>
        <w:spacing w:line="240" w:lineRule="auto"/>
        <w:jc w:val="both"/>
        <w:rPr>
          <w:rFonts w:ascii="Simplified Arabic" w:hAnsi="Simplified Arabic" w:cs="Simplified Arabic"/>
          <w:sz w:val="32"/>
          <w:szCs w:val="32"/>
          <w:rtl/>
        </w:rPr>
      </w:pPr>
    </w:p>
    <w:p w:rsidR="00A568CF" w:rsidRPr="00072182" w:rsidRDefault="00A568CF" w:rsidP="00A568CF">
      <w:pPr>
        <w:bidi/>
        <w:spacing w:line="240" w:lineRule="auto"/>
        <w:jc w:val="both"/>
        <w:rPr>
          <w:rFonts w:ascii="Simplified Arabic" w:hAnsi="Simplified Arabic" w:cs="Simplified Arabic"/>
          <w:sz w:val="32"/>
          <w:szCs w:val="32"/>
          <w:rtl/>
        </w:rPr>
      </w:pPr>
    </w:p>
    <w:p w:rsidR="00F414A1" w:rsidRPr="00BB4DA7" w:rsidRDefault="00F414A1" w:rsidP="002A1755">
      <w:pPr>
        <w:pStyle w:val="Paragraphedeliste"/>
        <w:numPr>
          <w:ilvl w:val="0"/>
          <w:numId w:val="2"/>
        </w:numPr>
        <w:bidi/>
        <w:spacing w:after="0" w:line="240" w:lineRule="auto"/>
        <w:jc w:val="both"/>
        <w:rPr>
          <w:rFonts w:ascii="Simplified Arabic" w:hAnsi="Simplified Arabic" w:cs="Simplified Arabic"/>
          <w:b/>
          <w:bCs/>
          <w:sz w:val="34"/>
          <w:szCs w:val="34"/>
        </w:rPr>
      </w:pPr>
      <w:r w:rsidRPr="00BB4DA7">
        <w:rPr>
          <w:rFonts w:ascii="Simplified Arabic" w:hAnsi="Simplified Arabic" w:cs="Simplified Arabic"/>
          <w:b/>
          <w:bCs/>
          <w:sz w:val="34"/>
          <w:szCs w:val="34"/>
          <w:rtl/>
        </w:rPr>
        <w:lastRenderedPageBreak/>
        <w:t xml:space="preserve">معلومات عامة عن </w:t>
      </w:r>
      <w:r w:rsidR="002A1755" w:rsidRPr="00BB4DA7">
        <w:rPr>
          <w:rFonts w:ascii="Simplified Arabic" w:hAnsi="Simplified Arabic" w:cs="Simplified Arabic" w:hint="cs"/>
          <w:b/>
          <w:bCs/>
          <w:sz w:val="34"/>
          <w:szCs w:val="34"/>
          <w:rtl/>
        </w:rPr>
        <w:t xml:space="preserve">الوحدة التعليمية  </w:t>
      </w:r>
      <w:r w:rsidRPr="00BB4DA7">
        <w:rPr>
          <w:rFonts w:ascii="Simplified Arabic" w:hAnsi="Simplified Arabic" w:cs="Simplified Arabic" w:hint="cs"/>
          <w:b/>
          <w:bCs/>
          <w:sz w:val="34"/>
          <w:szCs w:val="34"/>
          <w:rtl/>
        </w:rPr>
        <w:t>.</w:t>
      </w:r>
    </w:p>
    <w:p w:rsidR="00F414A1" w:rsidRPr="00BB4DA7" w:rsidRDefault="00F414A1" w:rsidP="00F414A1">
      <w:pPr>
        <w:bidi/>
        <w:spacing w:after="0" w:line="240" w:lineRule="auto"/>
        <w:jc w:val="both"/>
        <w:rPr>
          <w:rFonts w:ascii="Simplified Arabic" w:hAnsi="Simplified Arabic" w:cs="Simplified Arabic"/>
          <w:sz w:val="34"/>
          <w:szCs w:val="34"/>
        </w:rPr>
      </w:pPr>
      <w:r w:rsidRPr="00BB4DA7">
        <w:rPr>
          <w:rFonts w:ascii="Simplified Arabic" w:hAnsi="Simplified Arabic" w:cs="Simplified Arabic" w:hint="cs"/>
          <w:sz w:val="34"/>
          <w:szCs w:val="34"/>
          <w:rtl/>
          <w:lang w:bidi="ar-DZ"/>
        </w:rPr>
        <w:t>ال</w:t>
      </w:r>
      <w:r w:rsidRPr="00BB4DA7">
        <w:rPr>
          <w:rFonts w:ascii="Simplified Arabic" w:hAnsi="Simplified Arabic" w:cs="Simplified Arabic"/>
          <w:sz w:val="34"/>
          <w:szCs w:val="34"/>
          <w:rtl/>
        </w:rPr>
        <w:t xml:space="preserve">جامعة: </w:t>
      </w:r>
      <w:r w:rsidRPr="00BB4DA7">
        <w:rPr>
          <w:rFonts w:ascii="Simplified Arabic" w:hAnsi="Simplified Arabic" w:cs="Simplified Arabic" w:hint="cs"/>
          <w:sz w:val="34"/>
          <w:szCs w:val="34"/>
          <w:rtl/>
        </w:rPr>
        <w:t xml:space="preserve">جامعة </w:t>
      </w:r>
      <w:r w:rsidR="00372759">
        <w:rPr>
          <w:rFonts w:ascii="Simplified Arabic" w:hAnsi="Simplified Arabic" w:cs="Simplified Arabic" w:hint="cs"/>
          <w:sz w:val="34"/>
          <w:szCs w:val="34"/>
          <w:rtl/>
        </w:rPr>
        <w:t>احمد بن</w:t>
      </w:r>
      <w:r w:rsidR="00A568CF">
        <w:rPr>
          <w:rFonts w:ascii="Simplified Arabic" w:hAnsi="Simplified Arabic" w:cs="Simplified Arabic" w:hint="cs"/>
          <w:sz w:val="34"/>
          <w:szCs w:val="34"/>
          <w:rtl/>
        </w:rPr>
        <w:t xml:space="preserve"> يحى الونشريسي ب</w:t>
      </w:r>
      <w:r w:rsidRPr="00BB4DA7">
        <w:rPr>
          <w:rFonts w:ascii="Simplified Arabic" w:hAnsi="Simplified Arabic" w:cs="Simplified Arabic" w:hint="cs"/>
          <w:sz w:val="34"/>
          <w:szCs w:val="34"/>
          <w:rtl/>
        </w:rPr>
        <w:t>تسمسيلت .</w:t>
      </w:r>
    </w:p>
    <w:p w:rsidR="00F414A1" w:rsidRPr="00BB4DA7" w:rsidRDefault="00F414A1" w:rsidP="00F414A1">
      <w:pPr>
        <w:bidi/>
        <w:spacing w:after="0" w:line="240" w:lineRule="auto"/>
        <w:jc w:val="both"/>
        <w:rPr>
          <w:rFonts w:ascii="Simplified Arabic" w:hAnsi="Simplified Arabic" w:cs="Simplified Arabic"/>
          <w:sz w:val="34"/>
          <w:szCs w:val="34"/>
          <w:rtl/>
        </w:rPr>
      </w:pPr>
      <w:r w:rsidRPr="00BB4DA7">
        <w:rPr>
          <w:rFonts w:ascii="Simplified Arabic" w:hAnsi="Simplified Arabic" w:cs="Simplified Arabic" w:hint="cs"/>
          <w:sz w:val="34"/>
          <w:szCs w:val="34"/>
          <w:rtl/>
        </w:rPr>
        <w:t>ميدان</w:t>
      </w:r>
      <w:r w:rsidRPr="00BB4DA7">
        <w:rPr>
          <w:rFonts w:ascii="Simplified Arabic" w:hAnsi="Simplified Arabic" w:cs="Simplified Arabic"/>
          <w:sz w:val="34"/>
          <w:szCs w:val="34"/>
          <w:rtl/>
        </w:rPr>
        <w:t>: الحق</w:t>
      </w:r>
      <w:r w:rsidRPr="00BB4DA7">
        <w:rPr>
          <w:rFonts w:ascii="Simplified Arabic" w:hAnsi="Simplified Arabic" w:cs="Simplified Arabic" w:hint="cs"/>
          <w:sz w:val="34"/>
          <w:szCs w:val="34"/>
          <w:rtl/>
        </w:rPr>
        <w:t>ـــــــــــــــــــــــــــــ</w:t>
      </w:r>
      <w:r w:rsidRPr="00BB4DA7">
        <w:rPr>
          <w:rFonts w:ascii="Simplified Arabic" w:hAnsi="Simplified Arabic" w:cs="Simplified Arabic"/>
          <w:sz w:val="34"/>
          <w:szCs w:val="34"/>
          <w:rtl/>
        </w:rPr>
        <w:t>وق</w:t>
      </w:r>
      <w:r w:rsidRPr="00BB4DA7">
        <w:rPr>
          <w:rFonts w:ascii="Simplified Arabic" w:hAnsi="Simplified Arabic" w:cs="Simplified Arabic" w:hint="cs"/>
          <w:sz w:val="34"/>
          <w:szCs w:val="34"/>
          <w:rtl/>
        </w:rPr>
        <w:t>.</w:t>
      </w:r>
    </w:p>
    <w:p w:rsidR="00F414A1" w:rsidRPr="00BB4DA7" w:rsidRDefault="00F414A1" w:rsidP="00F414A1">
      <w:pPr>
        <w:bidi/>
        <w:spacing w:after="0" w:line="240" w:lineRule="auto"/>
        <w:jc w:val="both"/>
        <w:rPr>
          <w:rFonts w:ascii="Simplified Arabic" w:hAnsi="Simplified Arabic" w:cs="Simplified Arabic"/>
          <w:sz w:val="34"/>
          <w:szCs w:val="34"/>
        </w:rPr>
      </w:pPr>
      <w:r w:rsidRPr="00BB4DA7">
        <w:rPr>
          <w:rFonts w:ascii="Simplified Arabic" w:hAnsi="Simplified Arabic" w:cs="Simplified Arabic"/>
          <w:sz w:val="34"/>
          <w:szCs w:val="34"/>
          <w:rtl/>
        </w:rPr>
        <w:t>الفئة المستهدف</w:t>
      </w:r>
      <w:r w:rsidRPr="00BB4DA7">
        <w:rPr>
          <w:rFonts w:ascii="Simplified Arabic" w:hAnsi="Simplified Arabic" w:cs="Simplified Arabic" w:hint="cs"/>
          <w:sz w:val="34"/>
          <w:szCs w:val="34"/>
          <w:rtl/>
        </w:rPr>
        <w:t xml:space="preserve">ة: طلبة </w:t>
      </w:r>
      <w:r w:rsidRPr="00BB4DA7">
        <w:rPr>
          <w:rFonts w:ascii="Simplified Arabic" w:hAnsi="Simplified Arabic" w:cs="Simplified Arabic"/>
          <w:sz w:val="34"/>
          <w:szCs w:val="34"/>
          <w:rtl/>
        </w:rPr>
        <w:t xml:space="preserve">السنة </w:t>
      </w:r>
      <w:r w:rsidRPr="00BB4DA7">
        <w:rPr>
          <w:rFonts w:ascii="Simplified Arabic" w:hAnsi="Simplified Arabic" w:cs="Simplified Arabic" w:hint="cs"/>
          <w:sz w:val="34"/>
          <w:szCs w:val="34"/>
          <w:rtl/>
        </w:rPr>
        <w:t xml:space="preserve">الثانية </w:t>
      </w:r>
      <w:r w:rsidRPr="00BB4DA7">
        <w:rPr>
          <w:rFonts w:ascii="Simplified Arabic" w:hAnsi="Simplified Arabic" w:cs="Simplified Arabic"/>
          <w:sz w:val="34"/>
          <w:szCs w:val="34"/>
          <w:rtl/>
        </w:rPr>
        <w:t xml:space="preserve"> ليسانس</w:t>
      </w:r>
      <w:r w:rsidRPr="00BB4DA7">
        <w:rPr>
          <w:rFonts w:ascii="Simplified Arabic" w:hAnsi="Simplified Arabic" w:cs="Simplified Arabic" w:hint="cs"/>
          <w:sz w:val="34"/>
          <w:szCs w:val="34"/>
          <w:rtl/>
        </w:rPr>
        <w:t>.</w:t>
      </w:r>
    </w:p>
    <w:p w:rsidR="00F414A1" w:rsidRPr="00BB4DA7" w:rsidRDefault="00F414A1" w:rsidP="00F414A1">
      <w:pPr>
        <w:bidi/>
        <w:spacing w:after="0" w:line="240" w:lineRule="auto"/>
        <w:jc w:val="both"/>
        <w:rPr>
          <w:rFonts w:ascii="Simplified Arabic" w:hAnsi="Simplified Arabic" w:cs="Simplified Arabic"/>
          <w:sz w:val="34"/>
          <w:szCs w:val="34"/>
        </w:rPr>
      </w:pPr>
      <w:r w:rsidRPr="00BB4DA7">
        <w:rPr>
          <w:rFonts w:ascii="Simplified Arabic" w:hAnsi="Simplified Arabic" w:cs="Simplified Arabic"/>
          <w:sz w:val="34"/>
          <w:szCs w:val="34"/>
          <w:rtl/>
        </w:rPr>
        <w:t>المقياس</w:t>
      </w:r>
      <w:r w:rsidRPr="00BB4DA7">
        <w:rPr>
          <w:rFonts w:ascii="Simplified Arabic" w:hAnsi="Simplified Arabic" w:cs="Simplified Arabic" w:hint="cs"/>
          <w:sz w:val="34"/>
          <w:szCs w:val="34"/>
          <w:rtl/>
        </w:rPr>
        <w:t>: قانون الاجراءات الجزائية - السداسي الثاني.</w:t>
      </w:r>
    </w:p>
    <w:p w:rsidR="00F414A1" w:rsidRPr="00BB4DA7" w:rsidRDefault="00F414A1" w:rsidP="002A1755">
      <w:pPr>
        <w:bidi/>
        <w:spacing w:after="0" w:line="240" w:lineRule="auto"/>
        <w:jc w:val="both"/>
        <w:rPr>
          <w:rFonts w:ascii="Simplified Arabic" w:hAnsi="Simplified Arabic" w:cs="Simplified Arabic"/>
          <w:sz w:val="34"/>
          <w:szCs w:val="34"/>
        </w:rPr>
      </w:pPr>
      <w:r w:rsidRPr="00BB4DA7">
        <w:rPr>
          <w:rFonts w:ascii="Simplified Arabic" w:hAnsi="Simplified Arabic" w:cs="Simplified Arabic"/>
          <w:sz w:val="34"/>
          <w:szCs w:val="34"/>
          <w:rtl/>
        </w:rPr>
        <w:t>عنوان</w:t>
      </w:r>
      <w:r w:rsidRPr="00BB4DA7">
        <w:rPr>
          <w:rFonts w:ascii="Simplified Arabic" w:hAnsi="Simplified Arabic" w:cs="Simplified Arabic" w:hint="cs"/>
          <w:sz w:val="34"/>
          <w:szCs w:val="34"/>
          <w:rtl/>
        </w:rPr>
        <w:t xml:space="preserve"> </w:t>
      </w:r>
      <w:r w:rsidR="002A1755" w:rsidRPr="00BB4DA7">
        <w:rPr>
          <w:rFonts w:ascii="Simplified Arabic" w:hAnsi="Simplified Arabic" w:cs="Simplified Arabic" w:hint="cs"/>
          <w:sz w:val="34"/>
          <w:szCs w:val="34"/>
          <w:rtl/>
        </w:rPr>
        <w:t xml:space="preserve">الوحدة التعليمية  </w:t>
      </w:r>
      <w:r w:rsidRPr="00BB4DA7">
        <w:rPr>
          <w:rFonts w:ascii="Simplified Arabic" w:hAnsi="Simplified Arabic" w:cs="Simplified Arabic"/>
          <w:sz w:val="34"/>
          <w:szCs w:val="34"/>
          <w:rtl/>
        </w:rPr>
        <w:t xml:space="preserve">: </w:t>
      </w:r>
      <w:r w:rsidR="002A1755" w:rsidRPr="00BB4DA7">
        <w:rPr>
          <w:rFonts w:ascii="Simplified Arabic" w:hAnsi="Simplified Arabic" w:cs="Simplified Arabic" w:hint="cs"/>
          <w:sz w:val="34"/>
          <w:szCs w:val="34"/>
          <w:rtl/>
        </w:rPr>
        <w:t xml:space="preserve">مرحلة الاستدلال </w:t>
      </w:r>
      <w:r w:rsidRPr="00BB4DA7">
        <w:rPr>
          <w:rFonts w:ascii="Simplified Arabic" w:hAnsi="Simplified Arabic" w:cs="Simplified Arabic" w:hint="cs"/>
          <w:sz w:val="34"/>
          <w:szCs w:val="34"/>
          <w:rtl/>
        </w:rPr>
        <w:t>.</w:t>
      </w:r>
    </w:p>
    <w:p w:rsidR="00F414A1" w:rsidRPr="00BB4DA7" w:rsidRDefault="00F414A1" w:rsidP="002A1755">
      <w:pPr>
        <w:bidi/>
        <w:spacing w:after="0" w:line="240" w:lineRule="auto"/>
        <w:jc w:val="both"/>
        <w:rPr>
          <w:rFonts w:ascii="Simplified Arabic" w:hAnsi="Simplified Arabic" w:cs="Simplified Arabic"/>
          <w:sz w:val="34"/>
          <w:szCs w:val="34"/>
        </w:rPr>
      </w:pPr>
      <w:r w:rsidRPr="00BB4DA7">
        <w:rPr>
          <w:rFonts w:ascii="Simplified Arabic" w:hAnsi="Simplified Arabic" w:cs="Simplified Arabic"/>
          <w:sz w:val="34"/>
          <w:szCs w:val="34"/>
          <w:rtl/>
        </w:rPr>
        <w:t xml:space="preserve">نوع </w:t>
      </w:r>
      <w:r w:rsidRPr="00BB4DA7">
        <w:rPr>
          <w:rFonts w:ascii="Simplified Arabic" w:hAnsi="Simplified Arabic" w:cs="Simplified Arabic" w:hint="cs"/>
          <w:sz w:val="34"/>
          <w:szCs w:val="34"/>
          <w:rtl/>
        </w:rPr>
        <w:t>الدرس</w:t>
      </w:r>
      <w:r w:rsidRPr="00BB4DA7">
        <w:rPr>
          <w:rFonts w:ascii="Simplified Arabic" w:hAnsi="Simplified Arabic" w:cs="Simplified Arabic"/>
          <w:sz w:val="34"/>
          <w:szCs w:val="34"/>
          <w:rtl/>
        </w:rPr>
        <w:t xml:space="preserve">: </w:t>
      </w:r>
      <w:r w:rsidR="00BB4DA7" w:rsidRPr="00BB4DA7">
        <w:rPr>
          <w:rFonts w:ascii="Simplified Arabic" w:hAnsi="Simplified Arabic" w:cs="Simplified Arabic" w:hint="cs"/>
          <w:sz w:val="34"/>
          <w:szCs w:val="34"/>
          <w:rtl/>
        </w:rPr>
        <w:t>أعمال</w:t>
      </w:r>
      <w:r w:rsidR="002A1755" w:rsidRPr="00BB4DA7">
        <w:rPr>
          <w:rFonts w:ascii="Simplified Arabic" w:hAnsi="Simplified Arabic" w:cs="Simplified Arabic" w:hint="cs"/>
          <w:sz w:val="34"/>
          <w:szCs w:val="34"/>
          <w:rtl/>
        </w:rPr>
        <w:t xml:space="preserve"> موجهة </w:t>
      </w:r>
      <w:r w:rsidRPr="00BB4DA7">
        <w:rPr>
          <w:rFonts w:ascii="Simplified Arabic" w:hAnsi="Simplified Arabic" w:cs="Simplified Arabic" w:hint="cs"/>
          <w:sz w:val="34"/>
          <w:szCs w:val="34"/>
          <w:rtl/>
        </w:rPr>
        <w:t>.</w:t>
      </w:r>
    </w:p>
    <w:p w:rsidR="00F414A1" w:rsidRPr="00BB4DA7" w:rsidRDefault="00F414A1" w:rsidP="002A1755">
      <w:pPr>
        <w:bidi/>
        <w:spacing w:after="0" w:line="240" w:lineRule="auto"/>
        <w:jc w:val="both"/>
        <w:rPr>
          <w:rFonts w:ascii="Simplified Arabic" w:hAnsi="Simplified Arabic" w:cs="Simplified Arabic"/>
          <w:sz w:val="34"/>
          <w:szCs w:val="34"/>
          <w:rtl/>
        </w:rPr>
      </w:pPr>
      <w:r w:rsidRPr="00BB4DA7">
        <w:rPr>
          <w:rFonts w:ascii="Simplified Arabic" w:hAnsi="Simplified Arabic" w:cs="Simplified Arabic"/>
          <w:sz w:val="34"/>
          <w:szCs w:val="34"/>
          <w:rtl/>
        </w:rPr>
        <w:t xml:space="preserve">المدة الزمنية: </w:t>
      </w:r>
      <w:r w:rsidR="002A1755" w:rsidRPr="00BB4DA7">
        <w:rPr>
          <w:rFonts w:ascii="Simplified Arabic" w:hAnsi="Simplified Arabic" w:cs="Simplified Arabic" w:hint="cs"/>
          <w:sz w:val="34"/>
          <w:szCs w:val="34"/>
          <w:rtl/>
        </w:rPr>
        <w:t xml:space="preserve">ساعة </w:t>
      </w:r>
      <w:r w:rsidRPr="00BB4DA7">
        <w:rPr>
          <w:rFonts w:ascii="Simplified Arabic" w:hAnsi="Simplified Arabic" w:cs="Simplified Arabic" w:hint="cs"/>
          <w:sz w:val="34"/>
          <w:szCs w:val="34"/>
          <w:rtl/>
        </w:rPr>
        <w:t>ونصف.</w:t>
      </w:r>
    </w:p>
    <w:p w:rsidR="00F414A1" w:rsidRPr="00BB4DA7" w:rsidRDefault="00F414A1" w:rsidP="002A1755">
      <w:pPr>
        <w:bidi/>
        <w:spacing w:after="0" w:line="240" w:lineRule="auto"/>
        <w:jc w:val="both"/>
        <w:rPr>
          <w:rFonts w:ascii="Simplified Arabic" w:hAnsi="Simplified Arabic" w:cs="Simplified Arabic"/>
          <w:sz w:val="34"/>
          <w:szCs w:val="34"/>
          <w:rtl/>
        </w:rPr>
      </w:pPr>
      <w:r w:rsidRPr="00BB4DA7">
        <w:rPr>
          <w:rFonts w:ascii="Simplified Arabic" w:hAnsi="Simplified Arabic" w:cs="Simplified Arabic"/>
          <w:sz w:val="34"/>
          <w:szCs w:val="34"/>
          <w:rtl/>
        </w:rPr>
        <w:t xml:space="preserve">الأستاذ: </w:t>
      </w:r>
      <w:r w:rsidR="002A1755" w:rsidRPr="00BB4DA7">
        <w:rPr>
          <w:rFonts w:ascii="Simplified Arabic" w:hAnsi="Simplified Arabic" w:cs="Simplified Arabic" w:hint="cs"/>
          <w:sz w:val="34"/>
          <w:szCs w:val="34"/>
          <w:rtl/>
        </w:rPr>
        <w:t xml:space="preserve">جلاب عبدالقادر </w:t>
      </w:r>
    </w:p>
    <w:p w:rsidR="00F414A1" w:rsidRPr="00BB4DA7" w:rsidRDefault="00F414A1" w:rsidP="00BB4DA7">
      <w:pPr>
        <w:pStyle w:val="NormalWeb"/>
        <w:shd w:val="clear" w:color="auto" w:fill="FFFFFF"/>
        <w:bidi/>
        <w:spacing w:before="0" w:beforeAutospacing="0" w:after="0" w:afterAutospacing="0"/>
        <w:rPr>
          <w:rFonts w:ascii="Simplified Arabic" w:eastAsiaTheme="minorEastAsia" w:hAnsi="Simplified Arabic" w:cs="Simplified Arabic"/>
          <w:sz w:val="34"/>
          <w:szCs w:val="34"/>
          <w:rtl/>
        </w:rPr>
      </w:pPr>
      <w:r w:rsidRPr="00BB4DA7">
        <w:rPr>
          <w:rFonts w:ascii="Simplified Arabic" w:eastAsiaTheme="minorEastAsia" w:hAnsi="Simplified Arabic" w:cs="Simplified Arabic" w:hint="cs"/>
          <w:sz w:val="34"/>
          <w:szCs w:val="34"/>
          <w:rtl/>
        </w:rPr>
        <w:t>أيام العمل ب</w:t>
      </w:r>
      <w:r w:rsidR="00BB4DA7">
        <w:rPr>
          <w:rFonts w:ascii="Simplified Arabic" w:eastAsiaTheme="minorEastAsia" w:hAnsi="Simplified Arabic" w:cs="Simplified Arabic" w:hint="cs"/>
          <w:sz w:val="34"/>
          <w:szCs w:val="34"/>
          <w:rtl/>
        </w:rPr>
        <w:t xml:space="preserve">الجامعة </w:t>
      </w:r>
      <w:r w:rsidRPr="00BB4DA7">
        <w:rPr>
          <w:rFonts w:ascii="Simplified Arabic" w:eastAsiaTheme="minorEastAsia" w:hAnsi="Simplified Arabic" w:cs="Simplified Arabic"/>
          <w:sz w:val="34"/>
          <w:szCs w:val="34"/>
          <w:rtl/>
        </w:rPr>
        <w:t>:</w:t>
      </w:r>
      <w:r w:rsidR="002A1755" w:rsidRPr="00BB4DA7">
        <w:rPr>
          <w:rFonts w:ascii="Simplified Arabic" w:eastAsiaTheme="minorEastAsia" w:hAnsi="Simplified Arabic" w:cs="Simplified Arabic" w:hint="cs"/>
          <w:sz w:val="34"/>
          <w:szCs w:val="34"/>
          <w:rtl/>
        </w:rPr>
        <w:t xml:space="preserve"> </w:t>
      </w:r>
      <w:r w:rsidR="00372759" w:rsidRPr="00BB4DA7">
        <w:rPr>
          <w:rFonts w:ascii="Simplified Arabic" w:eastAsiaTheme="minorEastAsia" w:hAnsi="Simplified Arabic" w:cs="Simplified Arabic" w:hint="cs"/>
          <w:sz w:val="34"/>
          <w:szCs w:val="34"/>
          <w:rtl/>
        </w:rPr>
        <w:t>الأحد</w:t>
      </w:r>
      <w:r w:rsidR="002A1755" w:rsidRPr="00BB4DA7">
        <w:rPr>
          <w:rFonts w:ascii="Simplified Arabic" w:eastAsiaTheme="minorEastAsia" w:hAnsi="Simplified Arabic" w:cs="Simplified Arabic" w:hint="cs"/>
          <w:sz w:val="34"/>
          <w:szCs w:val="34"/>
          <w:rtl/>
        </w:rPr>
        <w:t xml:space="preserve"> و</w:t>
      </w:r>
      <w:r w:rsidRPr="00BB4DA7">
        <w:rPr>
          <w:rFonts w:ascii="Simplified Arabic" w:eastAsiaTheme="minorEastAsia" w:hAnsi="Simplified Arabic" w:cs="Simplified Arabic"/>
          <w:sz w:val="34"/>
          <w:szCs w:val="34"/>
          <w:rtl/>
        </w:rPr>
        <w:t xml:space="preserve"> </w:t>
      </w:r>
      <w:r w:rsidR="00372759" w:rsidRPr="00BB4DA7">
        <w:rPr>
          <w:rFonts w:ascii="Simplified Arabic" w:eastAsiaTheme="minorEastAsia" w:hAnsi="Simplified Arabic" w:cs="Simplified Arabic" w:hint="cs"/>
          <w:sz w:val="34"/>
          <w:szCs w:val="34"/>
          <w:rtl/>
        </w:rPr>
        <w:t>الاثنين</w:t>
      </w:r>
      <w:r w:rsidRPr="00BB4DA7">
        <w:rPr>
          <w:rFonts w:ascii="Simplified Arabic" w:eastAsiaTheme="minorEastAsia" w:hAnsi="Simplified Arabic" w:cs="Simplified Arabic"/>
          <w:sz w:val="34"/>
          <w:szCs w:val="34"/>
          <w:rtl/>
        </w:rPr>
        <w:t xml:space="preserve"> </w:t>
      </w:r>
    </w:p>
    <w:p w:rsidR="00372759" w:rsidRDefault="00F414A1" w:rsidP="00372759">
      <w:pPr>
        <w:pStyle w:val="NormalWeb"/>
        <w:shd w:val="clear" w:color="auto" w:fill="FFFFFF"/>
        <w:bidi/>
        <w:spacing w:before="0" w:beforeAutospacing="0" w:after="0" w:afterAutospacing="0"/>
        <w:rPr>
          <w:rFonts w:ascii="Simplified Arabic" w:eastAsiaTheme="minorEastAsia" w:hAnsi="Simplified Arabic" w:cs="Simplified Arabic"/>
          <w:sz w:val="34"/>
          <w:szCs w:val="34"/>
          <w:rtl/>
        </w:rPr>
      </w:pPr>
      <w:r w:rsidRPr="00BB4DA7">
        <w:rPr>
          <w:rFonts w:ascii="Simplified Arabic" w:eastAsiaTheme="minorEastAsia" w:hAnsi="Simplified Arabic" w:cs="Simplified Arabic" w:hint="cs"/>
          <w:sz w:val="34"/>
          <w:szCs w:val="34"/>
          <w:rtl/>
        </w:rPr>
        <w:t>وسيلة التواصل مع الطلبة</w:t>
      </w:r>
      <w:r w:rsidRPr="00BB4DA7">
        <w:rPr>
          <w:rFonts w:ascii="Simplified Arabic" w:eastAsiaTheme="minorEastAsia" w:hAnsi="Simplified Arabic" w:cs="Simplified Arabic"/>
          <w:sz w:val="34"/>
          <w:szCs w:val="34"/>
          <w:rtl/>
        </w:rPr>
        <w:t xml:space="preserve">: </w:t>
      </w:r>
      <w:r w:rsidRPr="00BB4DA7">
        <w:rPr>
          <w:rFonts w:ascii="Simplified Arabic" w:eastAsiaTheme="minorEastAsia" w:hAnsi="Simplified Arabic" w:cs="Simplified Arabic" w:hint="cs"/>
          <w:sz w:val="34"/>
          <w:szCs w:val="34"/>
          <w:rtl/>
          <w:lang w:bidi="ar-DZ"/>
        </w:rPr>
        <w:t>يتم التواصل</w:t>
      </w:r>
      <w:r w:rsidR="002A1755" w:rsidRPr="00BB4DA7">
        <w:rPr>
          <w:rFonts w:ascii="Simplified Arabic" w:eastAsiaTheme="minorEastAsia" w:hAnsi="Simplified Arabic" w:cs="Simplified Arabic" w:hint="cs"/>
          <w:sz w:val="34"/>
          <w:szCs w:val="34"/>
          <w:rtl/>
          <w:lang w:bidi="ar-DZ"/>
        </w:rPr>
        <w:t xml:space="preserve"> </w:t>
      </w:r>
      <w:r w:rsidRPr="00BB4DA7">
        <w:rPr>
          <w:rFonts w:ascii="Simplified Arabic" w:eastAsiaTheme="minorEastAsia" w:hAnsi="Simplified Arabic" w:cs="Simplified Arabic" w:hint="cs"/>
          <w:sz w:val="34"/>
          <w:szCs w:val="34"/>
          <w:rtl/>
          <w:lang w:bidi="ar-DZ"/>
        </w:rPr>
        <w:t xml:space="preserve">مع الطلبة </w:t>
      </w:r>
      <w:r w:rsidRPr="00BB4DA7">
        <w:rPr>
          <w:rFonts w:ascii="Simplified Arabic" w:eastAsiaTheme="minorEastAsia" w:hAnsi="Simplified Arabic" w:cs="Simplified Arabic"/>
          <w:sz w:val="34"/>
          <w:szCs w:val="34"/>
          <w:rtl/>
        </w:rPr>
        <w:t>عن طريق البريد الإلكتروني</w:t>
      </w:r>
      <w:r w:rsidRPr="00BB4DA7">
        <w:rPr>
          <w:rFonts w:ascii="Simplified Arabic" w:eastAsiaTheme="minorEastAsia" w:hAnsi="Simplified Arabic" w:cs="Simplified Arabic" w:hint="cs"/>
          <w:sz w:val="34"/>
          <w:szCs w:val="34"/>
          <w:rtl/>
        </w:rPr>
        <w:t xml:space="preserve"> التالي:</w:t>
      </w:r>
      <w:r w:rsidR="002A1755" w:rsidRPr="00BB4DA7">
        <w:rPr>
          <w:rFonts w:ascii="Simplified Arabic" w:eastAsiaTheme="minorEastAsia" w:hAnsi="Simplified Arabic" w:cs="Simplified Arabic"/>
          <w:sz w:val="34"/>
          <w:szCs w:val="34"/>
        </w:rPr>
        <w:t xml:space="preserve"> </w:t>
      </w:r>
      <w:r w:rsidR="002A1755" w:rsidRPr="00BB4DA7">
        <w:rPr>
          <w:rFonts w:ascii="Simplified Arabic" w:eastAsiaTheme="minorEastAsia" w:hAnsi="Simplified Arabic" w:cs="Simplified Arabic"/>
          <w:color w:val="0070C0"/>
          <w:sz w:val="34"/>
          <w:szCs w:val="34"/>
        </w:rPr>
        <w:t>djellababdelkader75@gmail.com</w:t>
      </w:r>
      <w:r w:rsidRPr="00BB4DA7">
        <w:rPr>
          <w:rFonts w:ascii="Simplified Arabic" w:eastAsiaTheme="minorEastAsia" w:hAnsi="Simplified Arabic" w:cs="Simplified Arabic" w:hint="cs"/>
          <w:sz w:val="34"/>
          <w:szCs w:val="34"/>
          <w:rtl/>
        </w:rPr>
        <w:t xml:space="preserve">، </w:t>
      </w:r>
    </w:p>
    <w:p w:rsidR="00F414A1" w:rsidRPr="00072182" w:rsidRDefault="00F414A1" w:rsidP="00372759">
      <w:pPr>
        <w:pStyle w:val="NormalWeb"/>
        <w:shd w:val="clear" w:color="auto" w:fill="FFFFFF"/>
        <w:bidi/>
        <w:spacing w:before="0" w:beforeAutospacing="0" w:after="0" w:afterAutospacing="0"/>
        <w:rPr>
          <w:rFonts w:ascii="Simplified Arabic" w:eastAsiaTheme="minorEastAsia" w:hAnsi="Simplified Arabic" w:cs="Simplified Arabic"/>
          <w:sz w:val="32"/>
          <w:szCs w:val="32"/>
          <w:rtl/>
        </w:rPr>
      </w:pPr>
      <w:r w:rsidRPr="00BB4DA7">
        <w:rPr>
          <w:rFonts w:ascii="Simplified Arabic" w:eastAsiaTheme="minorEastAsia" w:hAnsi="Simplified Arabic" w:cs="Simplified Arabic" w:hint="cs"/>
          <w:sz w:val="34"/>
          <w:szCs w:val="34"/>
          <w:rtl/>
        </w:rPr>
        <w:t xml:space="preserve"> وفي حالة الاستعجال بإمكان الطلبة الاتصال</w:t>
      </w:r>
      <w:r w:rsidR="002A1755" w:rsidRPr="00BB4DA7">
        <w:rPr>
          <w:rFonts w:ascii="Simplified Arabic" w:eastAsiaTheme="minorEastAsia" w:hAnsi="Simplified Arabic" w:cs="Simplified Arabic"/>
          <w:sz w:val="34"/>
          <w:szCs w:val="34"/>
        </w:rPr>
        <w:t xml:space="preserve"> </w:t>
      </w:r>
      <w:r w:rsidRPr="00072182">
        <w:rPr>
          <w:rFonts w:ascii="Simplified Arabic" w:eastAsiaTheme="minorEastAsia" w:hAnsi="Simplified Arabic" w:cs="Simplified Arabic" w:hint="cs"/>
          <w:sz w:val="32"/>
          <w:szCs w:val="32"/>
          <w:rtl/>
        </w:rPr>
        <w:t xml:space="preserve">عبر الهاتف </w:t>
      </w:r>
      <w:r w:rsidRPr="00072182">
        <w:rPr>
          <w:rFonts w:ascii="Simplified Arabic" w:eastAsiaTheme="minorEastAsia" w:hAnsi="Simplified Arabic" w:cs="Simplified Arabic" w:hint="cs"/>
          <w:sz w:val="32"/>
          <w:szCs w:val="32"/>
          <w:rtl/>
          <w:lang w:bidi="ar-DZ"/>
        </w:rPr>
        <w:t>الشخصي</w:t>
      </w:r>
      <w:r w:rsidRPr="00072182">
        <w:rPr>
          <w:rFonts w:ascii="Simplified Arabic" w:eastAsiaTheme="minorEastAsia" w:hAnsi="Simplified Arabic" w:cs="Simplified Arabic" w:hint="cs"/>
          <w:sz w:val="32"/>
          <w:szCs w:val="32"/>
          <w:rtl/>
        </w:rPr>
        <w:t xml:space="preserve">: </w:t>
      </w:r>
      <w:r w:rsidR="00372759">
        <w:rPr>
          <w:rFonts w:ascii="Simplified Arabic" w:eastAsiaTheme="minorEastAsia" w:hAnsi="Simplified Arabic" w:cs="Simplified Arabic" w:hint="cs"/>
          <w:sz w:val="32"/>
          <w:szCs w:val="32"/>
          <w:rtl/>
        </w:rPr>
        <w:t>06.73.95.76.75</w:t>
      </w:r>
    </w:p>
    <w:p w:rsidR="00F414A1" w:rsidRPr="00072182" w:rsidRDefault="00F414A1" w:rsidP="00F414A1">
      <w:pPr>
        <w:pStyle w:val="NormalWeb"/>
        <w:numPr>
          <w:ilvl w:val="0"/>
          <w:numId w:val="2"/>
        </w:numPr>
        <w:shd w:val="clear" w:color="auto" w:fill="FFFFFF"/>
        <w:bidi/>
        <w:spacing w:before="0" w:beforeAutospacing="0" w:after="0" w:afterAutospacing="0"/>
        <w:rPr>
          <w:rFonts w:ascii="Simplified Arabic" w:hAnsi="Simplified Arabic" w:cs="Simplified Arabic"/>
          <w:b/>
          <w:bCs/>
          <w:sz w:val="32"/>
          <w:szCs w:val="32"/>
          <w:rtl/>
        </w:rPr>
      </w:pPr>
      <w:r w:rsidRPr="00072182">
        <w:rPr>
          <w:rFonts w:ascii="Simplified Arabic" w:hAnsi="Simplified Arabic" w:cs="Simplified Arabic"/>
          <w:b/>
          <w:bCs/>
          <w:sz w:val="32"/>
          <w:szCs w:val="32"/>
          <w:rtl/>
        </w:rPr>
        <w:t>تقديم</w:t>
      </w:r>
      <w:r w:rsidR="002A1755" w:rsidRPr="00072182">
        <w:rPr>
          <w:rFonts w:ascii="Simplified Arabic" w:hAnsi="Simplified Arabic" w:cs="Simplified Arabic" w:hint="cs"/>
          <w:b/>
          <w:bCs/>
          <w:sz w:val="32"/>
          <w:szCs w:val="32"/>
          <w:rtl/>
        </w:rPr>
        <w:t xml:space="preserve"> </w:t>
      </w:r>
      <w:r w:rsidRPr="00072182">
        <w:rPr>
          <w:rFonts w:ascii="Simplified Arabic" w:hAnsi="Simplified Arabic" w:cs="Simplified Arabic" w:hint="cs"/>
          <w:b/>
          <w:bCs/>
          <w:sz w:val="32"/>
          <w:szCs w:val="32"/>
          <w:rtl/>
        </w:rPr>
        <w:t>الوحدة التعليمية.</w:t>
      </w:r>
    </w:p>
    <w:p w:rsidR="00F414A1" w:rsidRPr="00072182" w:rsidRDefault="00F414A1" w:rsidP="002A64A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sz w:val="32"/>
          <w:szCs w:val="32"/>
          <w:rtl/>
        </w:rPr>
        <w:t xml:space="preserve">هذه </w:t>
      </w:r>
      <w:r w:rsidRPr="00072182">
        <w:rPr>
          <w:rFonts w:ascii="Simplified Arabic" w:hAnsi="Simplified Arabic" w:cs="Simplified Arabic" w:hint="cs"/>
          <w:sz w:val="32"/>
          <w:szCs w:val="32"/>
          <w:rtl/>
        </w:rPr>
        <w:t>الوحدة التعليمية</w:t>
      </w:r>
      <w:r w:rsidRPr="00072182">
        <w:rPr>
          <w:rFonts w:ascii="Simplified Arabic" w:hAnsi="Simplified Arabic" w:cs="Simplified Arabic"/>
          <w:sz w:val="32"/>
          <w:szCs w:val="32"/>
          <w:rtl/>
        </w:rPr>
        <w:t xml:space="preserve"> تدخل ضمن سلسلة</w:t>
      </w:r>
      <w:r w:rsidR="002A1755" w:rsidRPr="00072182">
        <w:rPr>
          <w:rFonts w:ascii="Simplified Arabic" w:hAnsi="Simplified Arabic" w:cs="Simplified Arabic" w:hint="cs"/>
          <w:sz w:val="32"/>
          <w:szCs w:val="32"/>
          <w:rtl/>
        </w:rPr>
        <w:t xml:space="preserve"> حصص </w:t>
      </w:r>
      <w:r w:rsidR="00FA3888" w:rsidRPr="00072182">
        <w:rPr>
          <w:rFonts w:ascii="Simplified Arabic" w:hAnsi="Simplified Arabic" w:cs="Simplified Arabic" w:hint="cs"/>
          <w:sz w:val="32"/>
          <w:szCs w:val="32"/>
          <w:rtl/>
        </w:rPr>
        <w:t>الأعمال</w:t>
      </w:r>
      <w:r w:rsidR="002A1755" w:rsidRPr="00072182">
        <w:rPr>
          <w:rFonts w:ascii="Simplified Arabic" w:hAnsi="Simplified Arabic" w:cs="Simplified Arabic" w:hint="cs"/>
          <w:sz w:val="32"/>
          <w:szCs w:val="32"/>
          <w:rtl/>
        </w:rPr>
        <w:t xml:space="preserve"> الموجهة </w:t>
      </w:r>
      <w:r w:rsidRPr="00072182">
        <w:rPr>
          <w:rFonts w:ascii="Simplified Arabic" w:hAnsi="Simplified Arabic" w:cs="Simplified Arabic"/>
          <w:sz w:val="32"/>
          <w:szCs w:val="32"/>
          <w:rtl/>
        </w:rPr>
        <w:t xml:space="preserve"> لمقياس </w:t>
      </w:r>
      <w:r w:rsidR="002A1755" w:rsidRPr="00072182">
        <w:rPr>
          <w:rFonts w:ascii="Simplified Arabic" w:hAnsi="Simplified Arabic" w:cs="Simplified Arabic" w:hint="cs"/>
          <w:sz w:val="32"/>
          <w:szCs w:val="32"/>
          <w:rtl/>
        </w:rPr>
        <w:t xml:space="preserve">قانون الاجراءات الجزائية </w:t>
      </w:r>
      <w:r w:rsidRPr="00072182">
        <w:rPr>
          <w:rFonts w:ascii="Simplified Arabic" w:hAnsi="Simplified Arabic" w:cs="Simplified Arabic" w:hint="cs"/>
          <w:sz w:val="32"/>
          <w:szCs w:val="32"/>
          <w:rtl/>
        </w:rPr>
        <w:t xml:space="preserve"> الموجهة لطلبة السنة ا</w:t>
      </w:r>
      <w:r w:rsidR="002A1755" w:rsidRPr="00072182">
        <w:rPr>
          <w:rFonts w:ascii="Simplified Arabic" w:hAnsi="Simplified Arabic" w:cs="Simplified Arabic" w:hint="cs"/>
          <w:sz w:val="32"/>
          <w:szCs w:val="32"/>
          <w:rtl/>
        </w:rPr>
        <w:t>لثانية</w:t>
      </w:r>
      <w:r w:rsidRPr="00072182">
        <w:rPr>
          <w:rFonts w:ascii="Simplified Arabic" w:hAnsi="Simplified Arabic" w:cs="Simplified Arabic" w:hint="cs"/>
          <w:sz w:val="32"/>
          <w:szCs w:val="32"/>
          <w:rtl/>
        </w:rPr>
        <w:t xml:space="preserve"> ليسانس ،</w:t>
      </w:r>
      <w:r w:rsidRPr="00072182">
        <w:rPr>
          <w:rFonts w:ascii="Simplified Arabic" w:hAnsi="Simplified Arabic" w:cs="Simplified Arabic"/>
          <w:sz w:val="32"/>
          <w:szCs w:val="32"/>
          <w:rtl/>
        </w:rPr>
        <w:t xml:space="preserve"> حيث يتم </w:t>
      </w:r>
      <w:r w:rsidRPr="00072182">
        <w:rPr>
          <w:rFonts w:ascii="Simplified Arabic" w:hAnsi="Simplified Arabic" w:cs="Simplified Arabic" w:hint="cs"/>
          <w:sz w:val="32"/>
          <w:szCs w:val="32"/>
          <w:rtl/>
        </w:rPr>
        <w:t xml:space="preserve">خلال السداسي الثاني) </w:t>
      </w:r>
      <w:r w:rsidRPr="00072182">
        <w:rPr>
          <w:rFonts w:ascii="Simplified Arabic" w:hAnsi="Simplified Arabic" w:cs="Simplified Arabic"/>
          <w:sz w:val="32"/>
          <w:szCs w:val="32"/>
          <w:rtl/>
        </w:rPr>
        <w:t>التعر</w:t>
      </w:r>
      <w:r w:rsidRPr="00072182">
        <w:rPr>
          <w:rFonts w:ascii="Simplified Arabic" w:hAnsi="Simplified Arabic" w:cs="Simplified Arabic" w:hint="cs"/>
          <w:sz w:val="32"/>
          <w:szCs w:val="32"/>
          <w:rtl/>
        </w:rPr>
        <w:t>ض</w:t>
      </w:r>
      <w:r w:rsidR="002A1755" w:rsidRPr="00072182">
        <w:rPr>
          <w:rFonts w:ascii="Simplified Arabic" w:hAnsi="Simplified Arabic" w:cs="Simplified Arabic" w:hint="cs"/>
          <w:sz w:val="32"/>
          <w:szCs w:val="32"/>
          <w:rtl/>
        </w:rPr>
        <w:t xml:space="preserve"> </w:t>
      </w:r>
      <w:r w:rsidRPr="00072182">
        <w:rPr>
          <w:rFonts w:ascii="Simplified Arabic" w:hAnsi="Simplified Arabic" w:cs="Simplified Arabic" w:hint="cs"/>
          <w:sz w:val="32"/>
          <w:szCs w:val="32"/>
          <w:rtl/>
        </w:rPr>
        <w:t xml:space="preserve">لمفهوم </w:t>
      </w:r>
      <w:r w:rsidR="002A1755" w:rsidRPr="00072182">
        <w:rPr>
          <w:rFonts w:ascii="Simplified Arabic" w:hAnsi="Simplified Arabic" w:cs="Simplified Arabic" w:hint="cs"/>
          <w:sz w:val="32"/>
          <w:szCs w:val="32"/>
          <w:rtl/>
        </w:rPr>
        <w:t xml:space="preserve">قانون </w:t>
      </w:r>
      <w:r w:rsidR="00FA3888" w:rsidRPr="00072182">
        <w:rPr>
          <w:rFonts w:ascii="Simplified Arabic" w:hAnsi="Simplified Arabic" w:cs="Simplified Arabic" w:hint="cs"/>
          <w:sz w:val="32"/>
          <w:szCs w:val="32"/>
          <w:rtl/>
        </w:rPr>
        <w:t>الإجراءات</w:t>
      </w:r>
      <w:r w:rsidR="002A1755" w:rsidRPr="00072182">
        <w:rPr>
          <w:rFonts w:ascii="Simplified Arabic" w:hAnsi="Simplified Arabic" w:cs="Simplified Arabic" w:hint="cs"/>
          <w:sz w:val="32"/>
          <w:szCs w:val="32"/>
          <w:rtl/>
        </w:rPr>
        <w:t xml:space="preserve"> الجزائية </w:t>
      </w:r>
      <w:r w:rsidRPr="00072182">
        <w:rPr>
          <w:rFonts w:ascii="Simplified Arabic" w:hAnsi="Simplified Arabic" w:cs="Simplified Arabic" w:hint="cs"/>
          <w:sz w:val="32"/>
          <w:szCs w:val="32"/>
          <w:rtl/>
        </w:rPr>
        <w:t xml:space="preserve"> باعتباره </w:t>
      </w:r>
      <w:r w:rsidR="002A1755" w:rsidRPr="00072182">
        <w:rPr>
          <w:rFonts w:ascii="Simplified Arabic" w:hAnsi="Simplified Arabic" w:cs="Simplified Arabic" w:hint="cs"/>
          <w:sz w:val="32"/>
          <w:szCs w:val="32"/>
          <w:rtl/>
        </w:rPr>
        <w:t>القانون الذي يضع قانون العقوبات موضع التطبيق الذي تعرضوا لدراسته</w:t>
      </w:r>
      <w:r w:rsidR="00C70C7D" w:rsidRPr="00072182">
        <w:rPr>
          <w:rFonts w:ascii="Simplified Arabic" w:hAnsi="Simplified Arabic" w:cs="Simplified Arabic" w:hint="cs"/>
          <w:sz w:val="32"/>
          <w:szCs w:val="32"/>
          <w:rtl/>
        </w:rPr>
        <w:t xml:space="preserve"> من خلال </w:t>
      </w:r>
      <w:r w:rsidR="002A1755" w:rsidRPr="00072182">
        <w:rPr>
          <w:rFonts w:ascii="Simplified Arabic" w:hAnsi="Simplified Arabic" w:cs="Simplified Arabic" w:hint="cs"/>
          <w:sz w:val="32"/>
          <w:szCs w:val="32"/>
          <w:rtl/>
        </w:rPr>
        <w:t xml:space="preserve"> </w:t>
      </w:r>
      <w:r w:rsidR="00C70C7D" w:rsidRPr="00072182">
        <w:rPr>
          <w:rFonts w:ascii="Simplified Arabic" w:hAnsi="Simplified Arabic" w:cs="Simplified Arabic" w:hint="cs"/>
          <w:sz w:val="32"/>
          <w:szCs w:val="32"/>
          <w:rtl/>
        </w:rPr>
        <w:t xml:space="preserve">نظرية الجريمة و كل ما يتعلق بها  من اركان و ظروف  و الفاعلين و </w:t>
      </w:r>
      <w:r w:rsidR="00FA3888" w:rsidRPr="00072182">
        <w:rPr>
          <w:rFonts w:ascii="Simplified Arabic" w:hAnsi="Simplified Arabic" w:cs="Simplified Arabic" w:hint="cs"/>
          <w:sz w:val="32"/>
          <w:szCs w:val="32"/>
          <w:rtl/>
        </w:rPr>
        <w:t>المساهمي</w:t>
      </w:r>
      <w:r w:rsidR="00FA3888" w:rsidRPr="00072182">
        <w:rPr>
          <w:rFonts w:ascii="Simplified Arabic" w:hAnsi="Simplified Arabic" w:cs="Simplified Arabic" w:hint="eastAsia"/>
          <w:sz w:val="32"/>
          <w:szCs w:val="32"/>
          <w:rtl/>
        </w:rPr>
        <w:t>ن</w:t>
      </w:r>
      <w:r w:rsidR="00C70C7D" w:rsidRPr="00072182">
        <w:rPr>
          <w:rFonts w:ascii="Simplified Arabic" w:hAnsi="Simplified Arabic" w:cs="Simplified Arabic" w:hint="cs"/>
          <w:sz w:val="32"/>
          <w:szCs w:val="32"/>
          <w:rtl/>
        </w:rPr>
        <w:t xml:space="preserve"> في ارتكابها  في السداسي </w:t>
      </w:r>
      <w:r w:rsidR="00FA3888" w:rsidRPr="00072182">
        <w:rPr>
          <w:rFonts w:ascii="Simplified Arabic" w:hAnsi="Simplified Arabic" w:cs="Simplified Arabic" w:hint="cs"/>
          <w:sz w:val="32"/>
          <w:szCs w:val="32"/>
          <w:rtl/>
        </w:rPr>
        <w:t>الأول</w:t>
      </w:r>
      <w:r w:rsidR="00C70C7D" w:rsidRPr="00072182">
        <w:rPr>
          <w:rFonts w:ascii="Simplified Arabic" w:hAnsi="Simplified Arabic" w:cs="Simplified Arabic" w:hint="cs"/>
          <w:sz w:val="32"/>
          <w:szCs w:val="32"/>
          <w:rtl/>
        </w:rPr>
        <w:t xml:space="preserve">  ، فيقتضي  في السداسي الثاني من خلال  </w:t>
      </w:r>
      <w:r w:rsidRPr="00072182">
        <w:rPr>
          <w:rFonts w:ascii="Simplified Arabic" w:hAnsi="Simplified Arabic" w:cs="Simplified Arabic" w:hint="cs"/>
          <w:sz w:val="32"/>
          <w:szCs w:val="32"/>
          <w:rtl/>
        </w:rPr>
        <w:t>هذه الوحدة التعليمية بأن يتم التطرق إلى</w:t>
      </w:r>
      <w:r w:rsidR="00C70C7D" w:rsidRPr="00072182">
        <w:rPr>
          <w:rFonts w:ascii="Simplified Arabic" w:hAnsi="Simplified Arabic" w:cs="Simplified Arabic" w:hint="cs"/>
          <w:sz w:val="32"/>
          <w:szCs w:val="32"/>
          <w:rtl/>
        </w:rPr>
        <w:t xml:space="preserve"> قانون الاجراءات الجزائية الذي يبين الاجراءات </w:t>
      </w:r>
      <w:r w:rsidRPr="00072182">
        <w:rPr>
          <w:rFonts w:ascii="Simplified Arabic" w:hAnsi="Simplified Arabic" w:cs="Simplified Arabic" w:hint="cs"/>
          <w:sz w:val="32"/>
          <w:szCs w:val="32"/>
          <w:rtl/>
        </w:rPr>
        <w:t xml:space="preserve"> </w:t>
      </w:r>
      <w:r w:rsidR="00C70C7D" w:rsidRPr="00072182">
        <w:rPr>
          <w:rFonts w:ascii="Simplified Arabic" w:hAnsi="Simplified Arabic" w:cs="Simplified Arabic" w:hint="cs"/>
          <w:sz w:val="32"/>
          <w:szCs w:val="32"/>
          <w:rtl/>
        </w:rPr>
        <w:t xml:space="preserve">التي يجب اتباعها لملاحقة مرتكبي الجريمة و </w:t>
      </w:r>
      <w:r w:rsidR="002A64AC" w:rsidRPr="00072182">
        <w:rPr>
          <w:rFonts w:ascii="Simplified Arabic" w:hAnsi="Simplified Arabic" w:cs="Simplified Arabic" w:hint="cs"/>
          <w:sz w:val="32"/>
          <w:szCs w:val="32"/>
          <w:rtl/>
        </w:rPr>
        <w:t xml:space="preserve">تقديمهم الى العدالة لينالوا جزائهم .مع بيان العناصر المتخصصة للقيام بهذه المهمة وبيان الضمانات  القانونية و القضائية للتحقيق العدالة .  </w:t>
      </w:r>
    </w:p>
    <w:p w:rsidR="00F414A1" w:rsidRPr="00072182" w:rsidRDefault="00F414A1" w:rsidP="002A64A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وباعتباره </w:t>
      </w:r>
      <w:r w:rsidR="002A64AC" w:rsidRPr="00072182">
        <w:rPr>
          <w:rFonts w:ascii="Simplified Arabic" w:hAnsi="Simplified Arabic" w:cs="Simplified Arabic" w:hint="cs"/>
          <w:sz w:val="32"/>
          <w:szCs w:val="32"/>
          <w:rtl/>
        </w:rPr>
        <w:t xml:space="preserve">قانون الاجراءات الجزائية هو عبارة عن مجموعة من </w:t>
      </w:r>
      <w:r w:rsidR="00FA3888" w:rsidRPr="00072182">
        <w:rPr>
          <w:rFonts w:ascii="Simplified Arabic" w:hAnsi="Simplified Arabic" w:cs="Simplified Arabic" w:hint="cs"/>
          <w:sz w:val="32"/>
          <w:szCs w:val="32"/>
          <w:rtl/>
        </w:rPr>
        <w:t>الإجراءات</w:t>
      </w:r>
      <w:r w:rsidR="002A64AC" w:rsidRPr="00072182">
        <w:rPr>
          <w:rFonts w:ascii="Simplified Arabic" w:hAnsi="Simplified Arabic" w:cs="Simplified Arabic" w:hint="cs"/>
          <w:sz w:val="32"/>
          <w:szCs w:val="32"/>
          <w:rtl/>
        </w:rPr>
        <w:t xml:space="preserve"> القانونية </w:t>
      </w:r>
      <w:r w:rsidRPr="00072182">
        <w:rPr>
          <w:rFonts w:ascii="Simplified Arabic" w:hAnsi="Simplified Arabic" w:cs="Simplified Arabic" w:hint="cs"/>
          <w:sz w:val="32"/>
          <w:szCs w:val="32"/>
          <w:rtl/>
        </w:rPr>
        <w:t xml:space="preserve"> وجب </w:t>
      </w:r>
      <w:r w:rsidR="002A64AC" w:rsidRPr="00072182">
        <w:rPr>
          <w:rFonts w:ascii="Simplified Arabic" w:hAnsi="Simplified Arabic" w:cs="Simplified Arabic" w:hint="cs"/>
          <w:sz w:val="32"/>
          <w:szCs w:val="32"/>
          <w:rtl/>
        </w:rPr>
        <w:t xml:space="preserve">ان يقوم بها اشخاص متخصصون ( الضبطية القضائية ) تحت </w:t>
      </w:r>
      <w:r w:rsidR="00FA3888" w:rsidRPr="00072182">
        <w:rPr>
          <w:rFonts w:ascii="Simplified Arabic" w:hAnsi="Simplified Arabic" w:cs="Simplified Arabic" w:hint="cs"/>
          <w:sz w:val="32"/>
          <w:szCs w:val="32"/>
          <w:rtl/>
        </w:rPr>
        <w:t>إشراف</w:t>
      </w:r>
      <w:r w:rsidR="002A64AC" w:rsidRPr="00072182">
        <w:rPr>
          <w:rFonts w:ascii="Simplified Arabic" w:hAnsi="Simplified Arabic" w:cs="Simplified Arabic" w:hint="cs"/>
          <w:sz w:val="32"/>
          <w:szCs w:val="32"/>
          <w:rtl/>
        </w:rPr>
        <w:t xml:space="preserve"> النيابة العامة  ليكون على دراية كافية ب</w:t>
      </w:r>
      <w:r w:rsidRPr="00072182">
        <w:rPr>
          <w:rFonts w:ascii="Simplified Arabic" w:hAnsi="Simplified Arabic" w:cs="Simplified Arabic" w:hint="cs"/>
          <w:sz w:val="32"/>
          <w:szCs w:val="32"/>
          <w:rtl/>
        </w:rPr>
        <w:t>صلاحيات</w:t>
      </w:r>
      <w:r w:rsidR="002A64AC" w:rsidRPr="00072182">
        <w:rPr>
          <w:rFonts w:ascii="Simplified Arabic" w:hAnsi="Simplified Arabic" w:cs="Simplified Arabic" w:hint="cs"/>
          <w:sz w:val="32"/>
          <w:szCs w:val="32"/>
          <w:rtl/>
        </w:rPr>
        <w:t>هم</w:t>
      </w:r>
      <w:r w:rsidRPr="00072182">
        <w:rPr>
          <w:rFonts w:ascii="Simplified Arabic" w:hAnsi="Simplified Arabic" w:cs="Simplified Arabic" w:hint="cs"/>
          <w:sz w:val="32"/>
          <w:szCs w:val="32"/>
          <w:rtl/>
        </w:rPr>
        <w:t xml:space="preserve"> في الحالات العادية وفي حالة الظروف الاستثنائية </w:t>
      </w:r>
      <w:r w:rsidR="002A64AC" w:rsidRPr="00072182">
        <w:rPr>
          <w:rFonts w:ascii="Simplified Arabic" w:hAnsi="Simplified Arabic" w:cs="Simplified Arabic" w:hint="cs"/>
          <w:sz w:val="32"/>
          <w:szCs w:val="32"/>
          <w:rtl/>
        </w:rPr>
        <w:t xml:space="preserve"> .</w:t>
      </w:r>
    </w:p>
    <w:p w:rsidR="00F414A1" w:rsidRPr="00072182" w:rsidRDefault="00F414A1" w:rsidP="00F572D9">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وفي هذه السلسلة من </w:t>
      </w:r>
      <w:r w:rsidR="002A64AC" w:rsidRPr="00072182">
        <w:rPr>
          <w:rFonts w:ascii="Simplified Arabic" w:hAnsi="Simplified Arabic" w:cs="Simplified Arabic" w:hint="cs"/>
          <w:sz w:val="32"/>
          <w:szCs w:val="32"/>
          <w:rtl/>
        </w:rPr>
        <w:t>الحصص</w:t>
      </w:r>
      <w:r w:rsidRPr="00072182">
        <w:rPr>
          <w:rFonts w:ascii="Simplified Arabic" w:hAnsi="Simplified Arabic" w:cs="Simplified Arabic" w:hint="cs"/>
          <w:sz w:val="32"/>
          <w:szCs w:val="32"/>
          <w:rtl/>
        </w:rPr>
        <w:t xml:space="preserve"> نهدف إلى تمكين الطلبة من تمييز </w:t>
      </w:r>
      <w:r w:rsidR="002A64AC" w:rsidRPr="00072182">
        <w:rPr>
          <w:rFonts w:ascii="Simplified Arabic" w:hAnsi="Simplified Arabic" w:cs="Simplified Arabic" w:hint="cs"/>
          <w:sz w:val="32"/>
          <w:szCs w:val="32"/>
          <w:rtl/>
        </w:rPr>
        <w:t xml:space="preserve"> بين فئات ضباط الشرطة القضائية </w:t>
      </w:r>
      <w:r w:rsidR="00F572D9" w:rsidRPr="00072182">
        <w:rPr>
          <w:rFonts w:ascii="Simplified Arabic" w:hAnsi="Simplified Arabic" w:cs="Simplified Arabic" w:hint="cs"/>
          <w:sz w:val="32"/>
          <w:szCs w:val="32"/>
          <w:rtl/>
        </w:rPr>
        <w:t xml:space="preserve"> </w:t>
      </w:r>
      <w:r w:rsidR="002A64AC" w:rsidRPr="00072182">
        <w:rPr>
          <w:rFonts w:ascii="Simplified Arabic" w:hAnsi="Simplified Arabic" w:cs="Simplified Arabic" w:hint="cs"/>
          <w:sz w:val="32"/>
          <w:szCs w:val="32"/>
          <w:rtl/>
        </w:rPr>
        <w:t xml:space="preserve">المكلفة بمتابعة الجناة و ملاحقتهم و تقديمهم الى العدالة </w:t>
      </w:r>
    </w:p>
    <w:p w:rsidR="00F414A1" w:rsidRPr="00072182" w:rsidRDefault="00F414A1" w:rsidP="00F572D9">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كما تعتبر هذه</w:t>
      </w:r>
      <w:r w:rsidR="00F572D9" w:rsidRPr="00072182">
        <w:rPr>
          <w:rFonts w:ascii="Simplified Arabic" w:hAnsi="Simplified Arabic" w:cs="Simplified Arabic" w:hint="cs"/>
          <w:sz w:val="32"/>
          <w:szCs w:val="32"/>
          <w:rtl/>
        </w:rPr>
        <w:t xml:space="preserve"> الحصص </w:t>
      </w:r>
      <w:r w:rsidRPr="00072182">
        <w:rPr>
          <w:rFonts w:ascii="Simplified Arabic" w:hAnsi="Simplified Arabic" w:cs="Simplified Arabic" w:hint="cs"/>
          <w:sz w:val="32"/>
          <w:szCs w:val="32"/>
          <w:rtl/>
        </w:rPr>
        <w:t xml:space="preserve">امتدادا </w:t>
      </w:r>
      <w:r w:rsidR="00F572D9" w:rsidRPr="00072182">
        <w:rPr>
          <w:rFonts w:ascii="Simplified Arabic" w:hAnsi="Simplified Arabic" w:cs="Simplified Arabic" w:hint="cs"/>
          <w:sz w:val="32"/>
          <w:szCs w:val="32"/>
          <w:rtl/>
        </w:rPr>
        <w:t xml:space="preserve">و تطبيقا للمحاضرات </w:t>
      </w:r>
      <w:r w:rsidRPr="00072182">
        <w:rPr>
          <w:rFonts w:ascii="Simplified Arabic" w:hAnsi="Simplified Arabic" w:cs="Simplified Arabic" w:hint="cs"/>
          <w:sz w:val="32"/>
          <w:szCs w:val="32"/>
          <w:rtl/>
        </w:rPr>
        <w:t xml:space="preserve">المقررة خلال السداسي الثاني، وهي كل لا يتجزأ من مقياس القانون </w:t>
      </w:r>
      <w:r w:rsidR="00F572D9" w:rsidRPr="00072182">
        <w:rPr>
          <w:rFonts w:ascii="Simplified Arabic" w:hAnsi="Simplified Arabic" w:cs="Simplified Arabic" w:hint="cs"/>
          <w:sz w:val="32"/>
          <w:szCs w:val="32"/>
          <w:rtl/>
        </w:rPr>
        <w:t xml:space="preserve">الجنائي العام </w:t>
      </w:r>
      <w:r w:rsidRPr="00072182">
        <w:rPr>
          <w:rFonts w:ascii="Simplified Arabic" w:hAnsi="Simplified Arabic" w:cs="Simplified Arabic" w:hint="cs"/>
          <w:sz w:val="32"/>
          <w:szCs w:val="32"/>
          <w:rtl/>
        </w:rPr>
        <w:t xml:space="preserve"> لطلبة السنة </w:t>
      </w:r>
      <w:r w:rsidR="00F572D9" w:rsidRPr="00072182">
        <w:rPr>
          <w:rFonts w:ascii="Simplified Arabic" w:hAnsi="Simplified Arabic" w:cs="Simplified Arabic" w:hint="cs"/>
          <w:sz w:val="32"/>
          <w:szCs w:val="32"/>
          <w:rtl/>
        </w:rPr>
        <w:t>الثانية</w:t>
      </w:r>
      <w:r w:rsidRPr="00072182">
        <w:rPr>
          <w:rFonts w:ascii="Simplified Arabic" w:hAnsi="Simplified Arabic" w:cs="Simplified Arabic" w:hint="cs"/>
          <w:sz w:val="32"/>
          <w:szCs w:val="32"/>
          <w:rtl/>
        </w:rPr>
        <w:t xml:space="preserve"> </w:t>
      </w:r>
    </w:p>
    <w:p w:rsidR="00F414A1" w:rsidRPr="00072182" w:rsidRDefault="00F414A1" w:rsidP="00F572D9">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ولتدعيم اكتساب الطلبة لهذه </w:t>
      </w:r>
      <w:r w:rsidR="00F572D9" w:rsidRPr="00072182">
        <w:rPr>
          <w:rFonts w:ascii="Simplified Arabic" w:hAnsi="Simplified Arabic" w:cs="Simplified Arabic" w:hint="cs"/>
          <w:sz w:val="32"/>
          <w:szCs w:val="32"/>
          <w:rtl/>
        </w:rPr>
        <w:t xml:space="preserve">الحصص </w:t>
      </w:r>
      <w:r w:rsidRPr="00072182">
        <w:rPr>
          <w:rFonts w:ascii="Simplified Arabic" w:hAnsi="Simplified Arabic" w:cs="Simplified Arabic" w:hint="cs"/>
          <w:sz w:val="32"/>
          <w:szCs w:val="32"/>
          <w:rtl/>
        </w:rPr>
        <w:t>أكثر ارتأينا وضع خريطة ذهنية لمختلف المفاهيم التي تضمنتها هذه ا</w:t>
      </w:r>
      <w:r w:rsidR="00F572D9" w:rsidRPr="00072182">
        <w:rPr>
          <w:rFonts w:ascii="Simplified Arabic" w:hAnsi="Simplified Arabic" w:cs="Simplified Arabic" w:hint="cs"/>
          <w:sz w:val="32"/>
          <w:szCs w:val="32"/>
          <w:rtl/>
        </w:rPr>
        <w:t>لحصص</w:t>
      </w:r>
      <w:r w:rsidRPr="00072182">
        <w:rPr>
          <w:rFonts w:ascii="Simplified Arabic" w:hAnsi="Simplified Arabic" w:cs="Simplified Arabic" w:hint="cs"/>
          <w:sz w:val="32"/>
          <w:szCs w:val="32"/>
          <w:rtl/>
        </w:rPr>
        <w:t xml:space="preserve"> </w:t>
      </w:r>
      <w:r w:rsidR="00F4664D" w:rsidRPr="00072182">
        <w:rPr>
          <w:rFonts w:ascii="Simplified Arabic" w:hAnsi="Simplified Arabic" w:cs="Simplified Arabic" w:hint="cs"/>
          <w:sz w:val="32"/>
          <w:szCs w:val="32"/>
          <w:rtl/>
        </w:rPr>
        <w:t>وفق مايلي:</w:t>
      </w:r>
    </w:p>
    <w:p w:rsidR="00F4664D" w:rsidRPr="00072182" w:rsidRDefault="00F4664D" w:rsidP="00F4664D">
      <w:pPr>
        <w:bidi/>
        <w:spacing w:after="0" w:line="240" w:lineRule="auto"/>
        <w:ind w:firstLine="708"/>
        <w:jc w:val="both"/>
        <w:rPr>
          <w:rFonts w:ascii="Simplified Arabic" w:hAnsi="Simplified Arabic" w:cs="Simplified Arabic"/>
          <w:sz w:val="32"/>
          <w:szCs w:val="32"/>
          <w:rtl/>
        </w:rPr>
      </w:pPr>
    </w:p>
    <w:p w:rsidR="00F4664D" w:rsidRPr="00072182" w:rsidRDefault="00F4664D" w:rsidP="00F4664D">
      <w:pPr>
        <w:bidi/>
        <w:spacing w:after="0" w:line="240" w:lineRule="auto"/>
        <w:ind w:firstLine="708"/>
        <w:jc w:val="both"/>
        <w:rPr>
          <w:rFonts w:ascii="Simplified Arabic" w:hAnsi="Simplified Arabic" w:cs="Simplified Arabic"/>
          <w:sz w:val="32"/>
          <w:szCs w:val="32"/>
          <w:rtl/>
        </w:rPr>
      </w:pPr>
    </w:p>
    <w:p w:rsidR="00F4664D" w:rsidRPr="00072182" w:rsidRDefault="00F4664D" w:rsidP="00F4664D">
      <w:pPr>
        <w:bidi/>
        <w:spacing w:after="0" w:line="240" w:lineRule="auto"/>
        <w:ind w:firstLine="708"/>
        <w:jc w:val="both"/>
        <w:rPr>
          <w:rFonts w:ascii="Simplified Arabic" w:hAnsi="Simplified Arabic" w:cs="Simplified Arabic"/>
          <w:sz w:val="32"/>
          <w:szCs w:val="32"/>
          <w:rtl/>
        </w:rPr>
      </w:pPr>
    </w:p>
    <w:p w:rsidR="00F4664D" w:rsidRPr="00072182" w:rsidRDefault="00F4664D" w:rsidP="00F4664D">
      <w:pPr>
        <w:bidi/>
        <w:spacing w:after="0" w:line="240" w:lineRule="auto"/>
        <w:ind w:firstLine="708"/>
        <w:jc w:val="both"/>
        <w:rPr>
          <w:rFonts w:ascii="Simplified Arabic" w:hAnsi="Simplified Arabic" w:cs="Simplified Arabic"/>
          <w:sz w:val="32"/>
          <w:szCs w:val="32"/>
          <w:rtl/>
        </w:rPr>
      </w:pPr>
    </w:p>
    <w:p w:rsidR="00F4664D" w:rsidRPr="00072182" w:rsidRDefault="00F4664D" w:rsidP="00F4664D">
      <w:pPr>
        <w:bidi/>
        <w:spacing w:after="0" w:line="240" w:lineRule="auto"/>
        <w:ind w:firstLine="708"/>
        <w:jc w:val="both"/>
        <w:rPr>
          <w:rFonts w:ascii="Simplified Arabic" w:hAnsi="Simplified Arabic" w:cs="Simplified Arabic"/>
          <w:sz w:val="32"/>
          <w:szCs w:val="32"/>
          <w:rtl/>
        </w:rPr>
      </w:pPr>
    </w:p>
    <w:p w:rsidR="00F414A1" w:rsidRPr="00072182" w:rsidRDefault="002C27CC" w:rsidP="00F414A1">
      <w:pPr>
        <w:bidi/>
        <w:spacing w:line="240" w:lineRule="auto"/>
        <w:jc w:val="both"/>
        <w:rPr>
          <w:rFonts w:ascii="Simplified Arabic" w:hAnsi="Simplified Arabic" w:cs="Simplified Arabic"/>
          <w:b/>
          <w:bCs/>
          <w:sz w:val="32"/>
          <w:szCs w:val="32"/>
        </w:rPr>
      </w:pPr>
      <w:r>
        <w:rPr>
          <w:rFonts w:ascii="Simplified Arabic" w:hAnsi="Simplified Arabic" w:cs="Simplified Arabic" w:hint="cs"/>
          <w:b/>
          <w:bCs/>
          <w:noProof/>
          <w:sz w:val="32"/>
          <w:szCs w:val="32"/>
          <w:rtl/>
        </w:rPr>
        <w:lastRenderedPageBreak/>
        <w:drawing>
          <wp:anchor distT="0" distB="0" distL="114300" distR="114300" simplePos="0" relativeHeight="251658240" behindDoc="0" locked="0" layoutInCell="1" allowOverlap="1">
            <wp:simplePos x="0" y="0"/>
            <wp:positionH relativeFrom="column">
              <wp:posOffset>-643255</wp:posOffset>
            </wp:positionH>
            <wp:positionV relativeFrom="paragraph">
              <wp:posOffset>719455</wp:posOffset>
            </wp:positionV>
            <wp:extent cx="6867525" cy="3562350"/>
            <wp:effectExtent l="19050" t="0" r="9525" b="0"/>
            <wp:wrapSquare wrapText="bothSides"/>
            <wp:docPr id="1" name="Image 0"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8"/>
                    <a:stretch>
                      <a:fillRect/>
                    </a:stretch>
                  </pic:blipFill>
                  <pic:spPr>
                    <a:xfrm>
                      <a:off x="0" y="0"/>
                      <a:ext cx="6867525" cy="3562350"/>
                    </a:xfrm>
                    <a:prstGeom prst="rect">
                      <a:avLst/>
                    </a:prstGeom>
                  </pic:spPr>
                </pic:pic>
              </a:graphicData>
            </a:graphic>
          </wp:anchor>
        </w:drawing>
      </w:r>
      <w:r w:rsidR="00F414A1" w:rsidRPr="00072182">
        <w:rPr>
          <w:rFonts w:ascii="Simplified Arabic" w:hAnsi="Simplified Arabic" w:cs="Simplified Arabic" w:hint="cs"/>
          <w:b/>
          <w:bCs/>
          <w:sz w:val="32"/>
          <w:szCs w:val="32"/>
          <w:rtl/>
        </w:rPr>
        <w:t xml:space="preserve">الخريطة الذهنية </w:t>
      </w:r>
    </w:p>
    <w:p w:rsidR="00F414A1" w:rsidRPr="00072182" w:rsidRDefault="00F414A1" w:rsidP="00F414A1">
      <w:pPr>
        <w:bidi/>
        <w:spacing w:line="240" w:lineRule="auto"/>
        <w:jc w:val="both"/>
        <w:rPr>
          <w:rFonts w:ascii="Simplified Arabic" w:hAnsi="Simplified Arabic" w:cs="Simplified Arabic"/>
          <w:sz w:val="32"/>
          <w:szCs w:val="32"/>
          <w:rtl/>
        </w:rPr>
      </w:pPr>
    </w:p>
    <w:p w:rsidR="00F414A1" w:rsidRPr="008676F4" w:rsidRDefault="00396FEC" w:rsidP="008676F4">
      <w:pPr>
        <w:bidi/>
        <w:spacing w:line="240" w:lineRule="auto"/>
        <w:jc w:val="both"/>
        <w:rPr>
          <w:rFonts w:ascii="Simplified Arabic" w:hAnsi="Simplified Arabic" w:cs="Simplified Arabic"/>
          <w:b/>
          <w:bCs/>
          <w:sz w:val="32"/>
          <w:szCs w:val="32"/>
        </w:rPr>
      </w:pPr>
      <w:r>
        <w:rPr>
          <w:rFonts w:ascii="Simplified Arabic" w:hAnsi="Simplified Arabic" w:cs="Simplified Arabic"/>
          <w:b/>
          <w:bCs/>
          <w:color w:val="FF0000"/>
          <w:sz w:val="32"/>
          <w:szCs w:val="32"/>
        </w:rPr>
        <w:t>-3</w:t>
      </w:r>
      <w:r w:rsidR="00F414A1" w:rsidRPr="008676F4">
        <w:rPr>
          <w:rFonts w:ascii="Simplified Arabic" w:hAnsi="Simplified Arabic" w:cs="Simplified Arabic"/>
          <w:b/>
          <w:bCs/>
          <w:color w:val="FF0000"/>
          <w:sz w:val="32"/>
          <w:szCs w:val="32"/>
          <w:rtl/>
        </w:rPr>
        <w:t>المكتسبات القبلية</w:t>
      </w:r>
      <w:r w:rsidR="00F414A1" w:rsidRPr="008676F4">
        <w:rPr>
          <w:rFonts w:ascii="Simplified Arabic" w:hAnsi="Simplified Arabic" w:cs="Simplified Arabic" w:hint="cs"/>
          <w:b/>
          <w:bCs/>
          <w:sz w:val="32"/>
          <w:szCs w:val="32"/>
          <w:rtl/>
        </w:rPr>
        <w:t>.</w:t>
      </w:r>
    </w:p>
    <w:p w:rsidR="00F414A1" w:rsidRPr="00072182" w:rsidRDefault="00F414A1" w:rsidP="00F414A1">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sz w:val="32"/>
          <w:szCs w:val="32"/>
          <w:rtl/>
        </w:rPr>
        <w:t xml:space="preserve">لكي يستطيع الطالب استيعاب هذه </w:t>
      </w:r>
      <w:r w:rsidRPr="00072182">
        <w:rPr>
          <w:rFonts w:ascii="Simplified Arabic" w:hAnsi="Simplified Arabic" w:cs="Simplified Arabic" w:hint="cs"/>
          <w:sz w:val="32"/>
          <w:szCs w:val="32"/>
          <w:rtl/>
        </w:rPr>
        <w:t>الوحدة التعليمية يجب عليه أن يكون ملما بـ:</w:t>
      </w:r>
    </w:p>
    <w:p w:rsidR="00C214C3" w:rsidRPr="00072182" w:rsidRDefault="00F4664D" w:rsidP="00F4664D">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نظرية الجريمة </w:t>
      </w:r>
    </w:p>
    <w:p w:rsidR="00F414A1" w:rsidRPr="00072182" w:rsidRDefault="00C214C3" w:rsidP="00C214C3">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اختصاصات ضباط الشرطة القضائية </w:t>
      </w:r>
      <w:r w:rsidR="00F414A1" w:rsidRPr="00072182">
        <w:rPr>
          <w:rFonts w:ascii="Simplified Arabic" w:hAnsi="Simplified Arabic" w:cs="Simplified Arabic" w:hint="cs"/>
          <w:sz w:val="32"/>
          <w:szCs w:val="32"/>
          <w:rtl/>
        </w:rPr>
        <w:t>.</w:t>
      </w:r>
    </w:p>
    <w:p w:rsidR="00C214C3" w:rsidRPr="00072182" w:rsidRDefault="00C214C3" w:rsidP="00C214C3">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النيابة العامة </w:t>
      </w:r>
    </w:p>
    <w:p w:rsidR="00C214C3" w:rsidRPr="00072182" w:rsidRDefault="00C214C3" w:rsidP="00C214C3">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القضاء (تقسيماته </w:t>
      </w:r>
      <w:r w:rsidRPr="00072182">
        <w:rPr>
          <w:rFonts w:ascii="Simplified Arabic" w:hAnsi="Simplified Arabic" w:cs="Simplified Arabic"/>
          <w:sz w:val="32"/>
          <w:szCs w:val="32"/>
          <w:rtl/>
        </w:rPr>
        <w:t>–</w:t>
      </w:r>
      <w:r w:rsidRPr="00072182">
        <w:rPr>
          <w:rFonts w:ascii="Simplified Arabic" w:hAnsi="Simplified Arabic" w:cs="Simplified Arabic" w:hint="cs"/>
          <w:sz w:val="32"/>
          <w:szCs w:val="32"/>
          <w:rtl/>
        </w:rPr>
        <w:t xml:space="preserve"> اقسامه )</w:t>
      </w:r>
    </w:p>
    <w:p w:rsidR="00C214C3" w:rsidRPr="00072182" w:rsidRDefault="00C214C3" w:rsidP="00C214C3">
      <w:pPr>
        <w:bidi/>
        <w:spacing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تطبيق القاعدة القانونية </w:t>
      </w:r>
    </w:p>
    <w:p w:rsidR="00F414A1" w:rsidRPr="00072182" w:rsidRDefault="00F414A1" w:rsidP="00A568CF">
      <w:pPr>
        <w:bidi/>
        <w:spacing w:line="240" w:lineRule="auto"/>
        <w:jc w:val="both"/>
        <w:rPr>
          <w:rFonts w:ascii="Simplified Arabic" w:hAnsi="Simplified Arabic" w:cs="Simplified Arabic"/>
          <w:noProof/>
          <w:sz w:val="32"/>
          <w:szCs w:val="32"/>
          <w:rtl/>
          <w:lang w:bidi="ar-DZ"/>
        </w:rPr>
      </w:pPr>
      <w:r w:rsidRPr="00072182">
        <w:rPr>
          <w:rFonts w:ascii="Simplified Arabic" w:hAnsi="Simplified Arabic" w:cs="Simplified Arabic" w:hint="cs"/>
          <w:b/>
          <w:bCs/>
          <w:sz w:val="32"/>
          <w:szCs w:val="32"/>
          <w:rtl/>
        </w:rPr>
        <w:t>ملاحظة:</w:t>
      </w:r>
      <w:r w:rsidRPr="00072182">
        <w:rPr>
          <w:rFonts w:ascii="Simplified Arabic" w:hAnsi="Simplified Arabic" w:cs="Simplified Arabic" w:hint="cs"/>
          <w:sz w:val="32"/>
          <w:szCs w:val="32"/>
          <w:rtl/>
        </w:rPr>
        <w:t xml:space="preserve"> يتم تقييم المكتسبات القبلية بأسئلة حول </w:t>
      </w:r>
      <w:r w:rsidR="00C214C3" w:rsidRPr="00072182">
        <w:rPr>
          <w:rFonts w:ascii="Simplified Arabic" w:hAnsi="Simplified Arabic" w:cs="Simplified Arabic" w:hint="cs"/>
          <w:sz w:val="32"/>
          <w:szCs w:val="32"/>
          <w:rtl/>
        </w:rPr>
        <w:t xml:space="preserve">: كيفية نشأة الجريمة </w:t>
      </w:r>
      <w:r w:rsidR="00C214C3" w:rsidRPr="00072182">
        <w:rPr>
          <w:rFonts w:ascii="Simplified Arabic" w:hAnsi="Simplified Arabic" w:cs="Simplified Arabic"/>
          <w:sz w:val="32"/>
          <w:szCs w:val="32"/>
          <w:rtl/>
        </w:rPr>
        <w:t>–</w:t>
      </w:r>
      <w:r w:rsidR="00C214C3" w:rsidRPr="00072182">
        <w:rPr>
          <w:rFonts w:ascii="Simplified Arabic" w:hAnsi="Simplified Arabic" w:cs="Simplified Arabic" w:hint="cs"/>
          <w:sz w:val="32"/>
          <w:szCs w:val="32"/>
          <w:rtl/>
        </w:rPr>
        <w:t xml:space="preserve"> مصير مرتكبي الجرائم </w:t>
      </w:r>
      <w:r w:rsidR="00C214C3" w:rsidRPr="00072182">
        <w:rPr>
          <w:rFonts w:ascii="Simplified Arabic" w:hAnsi="Simplified Arabic" w:cs="Simplified Arabic"/>
          <w:sz w:val="32"/>
          <w:szCs w:val="32"/>
          <w:rtl/>
        </w:rPr>
        <w:t>–</w:t>
      </w:r>
      <w:r w:rsidR="00C214C3" w:rsidRPr="00072182">
        <w:rPr>
          <w:rFonts w:ascii="Simplified Arabic" w:hAnsi="Simplified Arabic" w:cs="Simplified Arabic" w:hint="cs"/>
          <w:sz w:val="32"/>
          <w:szCs w:val="32"/>
          <w:rtl/>
        </w:rPr>
        <w:t xml:space="preserve"> </w:t>
      </w:r>
      <w:r w:rsidR="00A568CF">
        <w:rPr>
          <w:rFonts w:ascii="Simplified Arabic" w:hAnsi="Simplified Arabic" w:cs="Simplified Arabic" w:hint="cs"/>
          <w:sz w:val="32"/>
          <w:szCs w:val="32"/>
          <w:rtl/>
        </w:rPr>
        <w:t xml:space="preserve">السلطة المؤهلة قانونا </w:t>
      </w:r>
      <w:r w:rsidR="00C214C3" w:rsidRPr="00072182">
        <w:rPr>
          <w:rFonts w:ascii="Simplified Arabic" w:hAnsi="Simplified Arabic" w:cs="Simplified Arabic" w:hint="cs"/>
          <w:sz w:val="32"/>
          <w:szCs w:val="32"/>
          <w:rtl/>
        </w:rPr>
        <w:t xml:space="preserve"> للقبض على الجناة </w:t>
      </w:r>
      <w:r w:rsidR="00C214C3" w:rsidRPr="00072182">
        <w:rPr>
          <w:rFonts w:ascii="Simplified Arabic" w:hAnsi="Simplified Arabic" w:cs="Simplified Arabic"/>
          <w:sz w:val="32"/>
          <w:szCs w:val="32"/>
          <w:rtl/>
        </w:rPr>
        <w:t>–</w:t>
      </w:r>
      <w:r w:rsidR="00C214C3" w:rsidRPr="00072182">
        <w:rPr>
          <w:rFonts w:ascii="Simplified Arabic" w:hAnsi="Simplified Arabic" w:cs="Simplified Arabic" w:hint="cs"/>
          <w:sz w:val="32"/>
          <w:szCs w:val="32"/>
          <w:rtl/>
        </w:rPr>
        <w:t xml:space="preserve"> الجهة التي تحاكم المتهمين -</w:t>
      </w:r>
    </w:p>
    <w:p w:rsidR="00F414A1" w:rsidRPr="008676F4" w:rsidRDefault="00396FEC" w:rsidP="008676F4">
      <w:pPr>
        <w:bidi/>
        <w:spacing w:after="0" w:line="240" w:lineRule="auto"/>
        <w:jc w:val="both"/>
        <w:rPr>
          <w:rFonts w:ascii="Simplified Arabic" w:hAnsi="Simplified Arabic" w:cs="Simplified Arabic"/>
          <w:sz w:val="32"/>
          <w:szCs w:val="32"/>
        </w:rPr>
      </w:pPr>
      <w:r>
        <w:rPr>
          <w:rFonts w:ascii="Simplified Arabic" w:hAnsi="Simplified Arabic" w:cs="Simplified Arabic"/>
          <w:b/>
          <w:bCs/>
          <w:color w:val="FF0000"/>
          <w:sz w:val="32"/>
          <w:szCs w:val="32"/>
        </w:rPr>
        <w:t>-4</w:t>
      </w:r>
      <w:r w:rsidR="00F414A1" w:rsidRPr="008676F4">
        <w:rPr>
          <w:rFonts w:ascii="Simplified Arabic" w:hAnsi="Simplified Arabic" w:cs="Simplified Arabic" w:hint="cs"/>
          <w:b/>
          <w:bCs/>
          <w:color w:val="FF0000"/>
          <w:sz w:val="32"/>
          <w:szCs w:val="32"/>
          <w:rtl/>
        </w:rPr>
        <w:t>أ</w:t>
      </w:r>
      <w:r w:rsidR="00F414A1" w:rsidRPr="008676F4">
        <w:rPr>
          <w:rFonts w:ascii="Simplified Arabic" w:hAnsi="Simplified Arabic" w:cs="Simplified Arabic"/>
          <w:b/>
          <w:bCs/>
          <w:color w:val="FF0000"/>
          <w:sz w:val="32"/>
          <w:szCs w:val="32"/>
          <w:rtl/>
        </w:rPr>
        <w:t>هداف</w:t>
      </w:r>
      <w:r w:rsidR="008676F4" w:rsidRPr="008676F4">
        <w:rPr>
          <w:rFonts w:ascii="Simplified Arabic" w:hAnsi="Simplified Arabic" w:cs="Simplified Arabic" w:hint="cs"/>
          <w:b/>
          <w:bCs/>
          <w:color w:val="FF0000"/>
          <w:sz w:val="32"/>
          <w:szCs w:val="32"/>
          <w:rtl/>
        </w:rPr>
        <w:t xml:space="preserve"> </w:t>
      </w:r>
      <w:r w:rsidR="00F414A1" w:rsidRPr="008676F4">
        <w:rPr>
          <w:rFonts w:ascii="Simplified Arabic" w:hAnsi="Simplified Arabic" w:cs="Simplified Arabic" w:hint="cs"/>
          <w:b/>
          <w:bCs/>
          <w:color w:val="FF0000"/>
          <w:sz w:val="32"/>
          <w:szCs w:val="32"/>
          <w:rtl/>
        </w:rPr>
        <w:t>الوحدة التعليمية</w:t>
      </w:r>
      <w:r w:rsidR="00F414A1" w:rsidRPr="008676F4">
        <w:rPr>
          <w:rFonts w:ascii="Simplified Arabic" w:hAnsi="Simplified Arabic" w:cs="Simplified Arabic" w:hint="cs"/>
          <w:b/>
          <w:bCs/>
          <w:sz w:val="32"/>
          <w:szCs w:val="32"/>
          <w:rtl/>
        </w:rPr>
        <w:t>.</w:t>
      </w:r>
    </w:p>
    <w:p w:rsidR="00F414A1" w:rsidRPr="00072182" w:rsidRDefault="00F414A1" w:rsidP="008676F4">
      <w:pPr>
        <w:bidi/>
        <w:spacing w:after="0" w:line="240" w:lineRule="auto"/>
        <w:ind w:firstLine="708"/>
        <w:jc w:val="both"/>
        <w:rPr>
          <w:rFonts w:ascii="Simplified Arabic" w:hAnsi="Simplified Arabic" w:cs="Simplified Arabic"/>
          <w:b/>
          <w:bCs/>
          <w:sz w:val="32"/>
          <w:szCs w:val="32"/>
          <w:rtl/>
        </w:rPr>
      </w:pPr>
      <w:r w:rsidRPr="00072182">
        <w:rPr>
          <w:rFonts w:ascii="Simplified Arabic" w:hAnsi="Simplified Arabic" w:cs="Simplified Arabic"/>
          <w:sz w:val="32"/>
          <w:szCs w:val="32"/>
          <w:rtl/>
        </w:rPr>
        <w:t xml:space="preserve">الكفاءة المستهدفة </w:t>
      </w:r>
      <w:r w:rsidRPr="00072182">
        <w:rPr>
          <w:rFonts w:ascii="Simplified Arabic" w:hAnsi="Simplified Arabic" w:cs="Simplified Arabic" w:hint="cs"/>
          <w:sz w:val="32"/>
          <w:szCs w:val="32"/>
          <w:rtl/>
        </w:rPr>
        <w:t xml:space="preserve">من هذه الوحدة التعليمية تتمثل في: قدرة الطالب على تحديد مفهوم </w:t>
      </w:r>
      <w:r w:rsidR="008676F4">
        <w:rPr>
          <w:rFonts w:ascii="Simplified Arabic" w:hAnsi="Simplified Arabic" w:cs="Simplified Arabic" w:hint="cs"/>
          <w:sz w:val="32"/>
          <w:szCs w:val="32"/>
          <w:rtl/>
        </w:rPr>
        <w:t xml:space="preserve">مرحلة البحث و التحري و جمع الادلة </w:t>
      </w:r>
      <w:r w:rsidR="00C214C3" w:rsidRPr="00072182">
        <w:rPr>
          <w:rFonts w:ascii="Simplified Arabic" w:hAnsi="Simplified Arabic" w:cs="Simplified Arabic" w:hint="cs"/>
          <w:sz w:val="32"/>
          <w:szCs w:val="32"/>
          <w:rtl/>
        </w:rPr>
        <w:t xml:space="preserve"> </w:t>
      </w:r>
      <w:r w:rsidR="008676F4">
        <w:rPr>
          <w:rFonts w:ascii="Simplified Arabic" w:hAnsi="Simplified Arabic" w:cs="Simplified Arabic" w:hint="cs"/>
          <w:sz w:val="32"/>
          <w:szCs w:val="32"/>
          <w:rtl/>
        </w:rPr>
        <w:t>و</w:t>
      </w:r>
      <w:r w:rsidRPr="00072182">
        <w:rPr>
          <w:rFonts w:ascii="Simplified Arabic" w:hAnsi="Simplified Arabic" w:cs="Simplified Arabic" w:hint="cs"/>
          <w:sz w:val="32"/>
          <w:szCs w:val="32"/>
          <w:rtl/>
        </w:rPr>
        <w:t xml:space="preserve"> </w:t>
      </w:r>
      <w:r w:rsidR="00C214C3" w:rsidRPr="00072182">
        <w:rPr>
          <w:rFonts w:ascii="Simplified Arabic" w:hAnsi="Simplified Arabic" w:cs="Simplified Arabic" w:hint="cs"/>
          <w:sz w:val="32"/>
          <w:szCs w:val="32"/>
          <w:rtl/>
        </w:rPr>
        <w:t>علاقته</w:t>
      </w:r>
      <w:r w:rsidR="008676F4">
        <w:rPr>
          <w:rFonts w:ascii="Simplified Arabic" w:hAnsi="Simplified Arabic" w:cs="Simplified Arabic" w:hint="cs"/>
          <w:sz w:val="32"/>
          <w:szCs w:val="32"/>
          <w:rtl/>
        </w:rPr>
        <w:t>ا</w:t>
      </w:r>
      <w:r w:rsidR="00C214C3" w:rsidRPr="00072182">
        <w:rPr>
          <w:rFonts w:ascii="Simplified Arabic" w:hAnsi="Simplified Arabic" w:cs="Simplified Arabic" w:hint="cs"/>
          <w:sz w:val="32"/>
          <w:szCs w:val="32"/>
          <w:rtl/>
        </w:rPr>
        <w:t xml:space="preserve"> </w:t>
      </w:r>
      <w:r w:rsidR="008676F4">
        <w:rPr>
          <w:rFonts w:ascii="Simplified Arabic" w:hAnsi="Simplified Arabic" w:cs="Simplified Arabic" w:hint="cs"/>
          <w:sz w:val="32"/>
          <w:szCs w:val="32"/>
          <w:rtl/>
        </w:rPr>
        <w:t xml:space="preserve">بالمراحل </w:t>
      </w:r>
      <w:r w:rsidR="00A568CF">
        <w:rPr>
          <w:rFonts w:ascii="Simplified Arabic" w:hAnsi="Simplified Arabic" w:cs="Simplified Arabic" w:hint="cs"/>
          <w:sz w:val="32"/>
          <w:szCs w:val="32"/>
          <w:rtl/>
        </w:rPr>
        <w:t>الأخرى</w:t>
      </w:r>
      <w:r w:rsidR="008676F4">
        <w:rPr>
          <w:rFonts w:ascii="Simplified Arabic" w:hAnsi="Simplified Arabic" w:cs="Simplified Arabic" w:hint="cs"/>
          <w:sz w:val="32"/>
          <w:szCs w:val="32"/>
          <w:rtl/>
        </w:rPr>
        <w:t xml:space="preserve"> التي تمر بها الدعوى </w:t>
      </w:r>
      <w:r w:rsidR="008676F4">
        <w:rPr>
          <w:rFonts w:ascii="Simplified Arabic" w:hAnsi="Simplified Arabic" w:cs="Simplified Arabic" w:hint="cs"/>
          <w:sz w:val="32"/>
          <w:szCs w:val="32"/>
          <w:rtl/>
        </w:rPr>
        <w:lastRenderedPageBreak/>
        <w:t xml:space="preserve">العمومية </w:t>
      </w:r>
      <w:r w:rsidR="00C214C3" w:rsidRPr="00072182">
        <w:rPr>
          <w:rFonts w:ascii="Simplified Arabic" w:hAnsi="Simplified Arabic" w:cs="Simplified Arabic" w:hint="cs"/>
          <w:sz w:val="32"/>
          <w:szCs w:val="32"/>
          <w:rtl/>
        </w:rPr>
        <w:t xml:space="preserve"> </w:t>
      </w:r>
      <w:r w:rsidRPr="00072182">
        <w:rPr>
          <w:rFonts w:ascii="Simplified Arabic" w:hAnsi="Simplified Arabic" w:cs="Simplified Arabic" w:hint="cs"/>
          <w:sz w:val="32"/>
          <w:szCs w:val="32"/>
          <w:rtl/>
        </w:rPr>
        <w:t xml:space="preserve">، </w:t>
      </w:r>
      <w:r w:rsidR="008676F4">
        <w:rPr>
          <w:rFonts w:ascii="Simplified Arabic" w:hAnsi="Simplified Arabic" w:cs="Simplified Arabic" w:hint="cs"/>
          <w:sz w:val="32"/>
          <w:szCs w:val="32"/>
          <w:rtl/>
        </w:rPr>
        <w:t xml:space="preserve">و السلطة المختصة في هذه المرحلة للقيام بهذه المهمة </w:t>
      </w:r>
      <w:r w:rsidRPr="00072182">
        <w:rPr>
          <w:rFonts w:ascii="Simplified Arabic" w:hAnsi="Simplified Arabic" w:cs="Simplified Arabic" w:hint="cs"/>
          <w:sz w:val="32"/>
          <w:szCs w:val="32"/>
          <w:rtl/>
        </w:rPr>
        <w:t xml:space="preserve">مع بيان </w:t>
      </w:r>
      <w:r w:rsidR="0071521E" w:rsidRPr="00072182">
        <w:rPr>
          <w:rFonts w:ascii="Simplified Arabic" w:hAnsi="Simplified Arabic" w:cs="Simplified Arabic" w:hint="cs"/>
          <w:sz w:val="32"/>
          <w:szCs w:val="32"/>
          <w:rtl/>
        </w:rPr>
        <w:t>الاجراءات المتبعة من لحظ</w:t>
      </w:r>
      <w:r w:rsidR="00DF456F" w:rsidRPr="00072182">
        <w:rPr>
          <w:rFonts w:ascii="Simplified Arabic" w:hAnsi="Simplified Arabic" w:cs="Simplified Arabic" w:hint="cs"/>
          <w:sz w:val="32"/>
          <w:szCs w:val="32"/>
          <w:rtl/>
        </w:rPr>
        <w:t xml:space="preserve">ة اكتشاف الجريمة الى غاية </w:t>
      </w:r>
      <w:r w:rsidR="008676F4">
        <w:rPr>
          <w:rFonts w:ascii="Simplified Arabic" w:hAnsi="Simplified Arabic" w:cs="Simplified Arabic" w:hint="cs"/>
          <w:sz w:val="32"/>
          <w:szCs w:val="32"/>
          <w:rtl/>
        </w:rPr>
        <w:t xml:space="preserve">وصول الملف الى النيابة العامة </w:t>
      </w:r>
    </w:p>
    <w:p w:rsidR="00DF456F" w:rsidRPr="00072182" w:rsidRDefault="00DF456F" w:rsidP="00DF456F">
      <w:pPr>
        <w:bidi/>
        <w:spacing w:after="0" w:line="240" w:lineRule="auto"/>
        <w:ind w:firstLine="708"/>
        <w:jc w:val="both"/>
        <w:rPr>
          <w:rFonts w:ascii="Simplified Arabic" w:hAnsi="Simplified Arabic" w:cs="Simplified Arabic"/>
          <w:sz w:val="32"/>
          <w:szCs w:val="32"/>
          <w:rtl/>
        </w:rPr>
      </w:pPr>
    </w:p>
    <w:p w:rsidR="00F414A1" w:rsidRPr="00072182" w:rsidRDefault="00F414A1" w:rsidP="00F414A1">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وتنقسم هذه الكفاءة إلى مؤشرات وهي:</w:t>
      </w:r>
    </w:p>
    <w:p w:rsidR="00DF456F" w:rsidRPr="00072182" w:rsidRDefault="00DF456F" w:rsidP="00DF456F">
      <w:pPr>
        <w:bidi/>
        <w:spacing w:after="0" w:line="240" w:lineRule="auto"/>
        <w:ind w:firstLine="708"/>
        <w:jc w:val="both"/>
        <w:rPr>
          <w:rFonts w:ascii="Simplified Arabic" w:hAnsi="Simplified Arabic" w:cs="Simplified Arabic"/>
          <w:sz w:val="32"/>
          <w:szCs w:val="32"/>
          <w:rtl/>
        </w:rPr>
      </w:pPr>
    </w:p>
    <w:p w:rsidR="00F414A1" w:rsidRPr="00072182" w:rsidRDefault="00F414A1"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تذكر مفهوم </w:t>
      </w:r>
      <w:r w:rsidR="000545FC" w:rsidRPr="00072182">
        <w:rPr>
          <w:rFonts w:ascii="Simplified Arabic" w:hAnsi="Simplified Arabic" w:cs="Simplified Arabic" w:hint="cs"/>
          <w:sz w:val="32"/>
          <w:szCs w:val="32"/>
          <w:rtl/>
        </w:rPr>
        <w:t>الجريمة</w:t>
      </w:r>
      <w:r w:rsidRPr="00072182">
        <w:rPr>
          <w:rFonts w:ascii="Simplified Arabic" w:hAnsi="Simplified Arabic" w:cs="Simplified Arabic" w:hint="cs"/>
          <w:sz w:val="32"/>
          <w:szCs w:val="32"/>
          <w:rtl/>
        </w:rPr>
        <w:t xml:space="preserve"> وتحديد </w:t>
      </w:r>
      <w:r w:rsidR="000545FC" w:rsidRPr="00072182">
        <w:rPr>
          <w:rFonts w:ascii="Simplified Arabic" w:hAnsi="Simplified Arabic" w:cs="Simplified Arabic" w:hint="cs"/>
          <w:sz w:val="32"/>
          <w:szCs w:val="32"/>
          <w:rtl/>
        </w:rPr>
        <w:t xml:space="preserve">اركانها </w:t>
      </w:r>
    </w:p>
    <w:p w:rsidR="00F414A1" w:rsidRPr="00072182" w:rsidRDefault="00F414A1"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تحديد </w:t>
      </w:r>
      <w:r w:rsidR="000545FC" w:rsidRPr="00072182">
        <w:rPr>
          <w:rFonts w:ascii="Simplified Arabic" w:hAnsi="Simplified Arabic" w:cs="Simplified Arabic" w:hint="cs"/>
          <w:sz w:val="32"/>
          <w:szCs w:val="32"/>
          <w:rtl/>
        </w:rPr>
        <w:t xml:space="preserve">مفهوم قانون الاجراءات الجزائية </w:t>
      </w:r>
      <w:r w:rsidRPr="00072182">
        <w:rPr>
          <w:rFonts w:ascii="Simplified Arabic" w:hAnsi="Simplified Arabic" w:cs="Simplified Arabic" w:hint="cs"/>
          <w:sz w:val="32"/>
          <w:szCs w:val="32"/>
          <w:rtl/>
        </w:rPr>
        <w:t xml:space="preserve"> من خلال التعرض للتعاريف الفقهية المختلفة له بالاعتماد على فهمه.</w:t>
      </w:r>
    </w:p>
    <w:p w:rsidR="00F414A1" w:rsidRPr="00072182" w:rsidRDefault="00F414A1"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ايجاد علاقة بين </w:t>
      </w:r>
      <w:r w:rsidR="000545FC" w:rsidRPr="00072182">
        <w:rPr>
          <w:rFonts w:ascii="Simplified Arabic" w:hAnsi="Simplified Arabic" w:cs="Simplified Arabic" w:hint="cs"/>
          <w:sz w:val="32"/>
          <w:szCs w:val="32"/>
          <w:rtl/>
        </w:rPr>
        <w:t xml:space="preserve">قانون </w:t>
      </w:r>
      <w:r w:rsidR="0071521E" w:rsidRPr="00072182">
        <w:rPr>
          <w:rFonts w:ascii="Simplified Arabic" w:hAnsi="Simplified Arabic" w:cs="Simplified Arabic" w:hint="cs"/>
          <w:sz w:val="32"/>
          <w:szCs w:val="32"/>
          <w:rtl/>
        </w:rPr>
        <w:t>الإجراءات</w:t>
      </w:r>
      <w:r w:rsidR="000545FC" w:rsidRPr="00072182">
        <w:rPr>
          <w:rFonts w:ascii="Simplified Arabic" w:hAnsi="Simplified Arabic" w:cs="Simplified Arabic" w:hint="cs"/>
          <w:sz w:val="32"/>
          <w:szCs w:val="32"/>
          <w:rtl/>
        </w:rPr>
        <w:t xml:space="preserve"> الجزائية و قانون العقوبات </w:t>
      </w:r>
      <w:r w:rsidRPr="00072182">
        <w:rPr>
          <w:rFonts w:ascii="Simplified Arabic" w:hAnsi="Simplified Arabic" w:cs="Simplified Arabic" w:hint="cs"/>
          <w:sz w:val="32"/>
          <w:szCs w:val="32"/>
          <w:rtl/>
        </w:rPr>
        <w:t xml:space="preserve"> بالاعتماد على توظيف المفاهيم التي اكتسبها من خلال </w:t>
      </w:r>
      <w:r w:rsidR="000545FC" w:rsidRPr="00072182">
        <w:rPr>
          <w:rFonts w:ascii="Simplified Arabic" w:hAnsi="Simplified Arabic" w:cs="Simplified Arabic" w:hint="cs"/>
          <w:sz w:val="32"/>
          <w:szCs w:val="32"/>
          <w:rtl/>
        </w:rPr>
        <w:t xml:space="preserve">الحصة </w:t>
      </w:r>
      <w:r w:rsidR="0071521E" w:rsidRPr="00072182">
        <w:rPr>
          <w:rFonts w:ascii="Simplified Arabic" w:hAnsi="Simplified Arabic" w:cs="Simplified Arabic" w:hint="cs"/>
          <w:sz w:val="32"/>
          <w:szCs w:val="32"/>
          <w:rtl/>
        </w:rPr>
        <w:t>الأولى</w:t>
      </w:r>
      <w:r w:rsidR="000545FC" w:rsidRPr="00072182">
        <w:rPr>
          <w:rFonts w:ascii="Simplified Arabic" w:hAnsi="Simplified Arabic" w:cs="Simplified Arabic" w:hint="cs"/>
          <w:sz w:val="32"/>
          <w:szCs w:val="32"/>
          <w:rtl/>
        </w:rPr>
        <w:t xml:space="preserve"> </w:t>
      </w:r>
      <w:r w:rsidRPr="00072182">
        <w:rPr>
          <w:rFonts w:ascii="Simplified Arabic" w:hAnsi="Simplified Arabic" w:cs="Simplified Arabic" w:hint="cs"/>
          <w:sz w:val="32"/>
          <w:szCs w:val="32"/>
          <w:rtl/>
        </w:rPr>
        <w:t>.</w:t>
      </w:r>
    </w:p>
    <w:p w:rsidR="000545FC" w:rsidRPr="00072182" w:rsidRDefault="00F414A1"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w:t>
      </w:r>
      <w:r w:rsidR="000545FC" w:rsidRPr="00072182">
        <w:rPr>
          <w:rFonts w:ascii="Simplified Arabic" w:hAnsi="Simplified Arabic" w:cs="Simplified Arabic" w:hint="cs"/>
          <w:sz w:val="32"/>
          <w:szCs w:val="32"/>
          <w:rtl/>
        </w:rPr>
        <w:t>ال</w:t>
      </w:r>
      <w:r w:rsidRPr="00072182">
        <w:rPr>
          <w:rFonts w:ascii="Simplified Arabic" w:hAnsi="Simplified Arabic" w:cs="Simplified Arabic" w:hint="cs"/>
          <w:sz w:val="32"/>
          <w:szCs w:val="32"/>
          <w:rtl/>
        </w:rPr>
        <w:t xml:space="preserve">تمييز </w:t>
      </w:r>
      <w:r w:rsidR="000545FC" w:rsidRPr="00072182">
        <w:rPr>
          <w:rFonts w:ascii="Simplified Arabic" w:hAnsi="Simplified Arabic" w:cs="Simplified Arabic" w:hint="cs"/>
          <w:sz w:val="32"/>
          <w:szCs w:val="32"/>
          <w:rtl/>
        </w:rPr>
        <w:t xml:space="preserve">بين المراحل التي تمر بها الدعوى العمومية  </w:t>
      </w:r>
    </w:p>
    <w:p w:rsidR="00F414A1" w:rsidRPr="00072182" w:rsidRDefault="00F414A1"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إعطاء أمثلة </w:t>
      </w:r>
      <w:r w:rsidR="000545FC" w:rsidRPr="00072182">
        <w:rPr>
          <w:rFonts w:ascii="Simplified Arabic" w:hAnsi="Simplified Arabic" w:cs="Simplified Arabic" w:hint="cs"/>
          <w:sz w:val="32"/>
          <w:szCs w:val="32"/>
          <w:rtl/>
        </w:rPr>
        <w:t xml:space="preserve">عن كل فئة من فئات ضباط الشرطة القضائية </w:t>
      </w:r>
    </w:p>
    <w:p w:rsidR="00F414A1" w:rsidRPr="00072182" w:rsidRDefault="000545FC" w:rsidP="000545FC">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w:t>
      </w:r>
      <w:r w:rsidR="00F414A1" w:rsidRPr="00072182">
        <w:rPr>
          <w:rFonts w:ascii="Simplified Arabic" w:hAnsi="Simplified Arabic" w:cs="Simplified Arabic" w:hint="cs"/>
          <w:sz w:val="32"/>
          <w:szCs w:val="32"/>
          <w:rtl/>
        </w:rPr>
        <w:t xml:space="preserve">قدرة الطالب على تمييز </w:t>
      </w:r>
      <w:r w:rsidRPr="00072182">
        <w:rPr>
          <w:rFonts w:ascii="Simplified Arabic" w:hAnsi="Simplified Arabic" w:cs="Simplified Arabic" w:hint="cs"/>
          <w:sz w:val="32"/>
          <w:szCs w:val="32"/>
          <w:rtl/>
        </w:rPr>
        <w:t xml:space="preserve">اختصاصات </w:t>
      </w:r>
      <w:r w:rsidR="00F414A1" w:rsidRPr="00072182">
        <w:rPr>
          <w:rFonts w:ascii="Simplified Arabic" w:hAnsi="Simplified Arabic" w:cs="Simplified Arabic" w:hint="cs"/>
          <w:sz w:val="32"/>
          <w:szCs w:val="32"/>
          <w:rtl/>
        </w:rPr>
        <w:t xml:space="preserve"> الضبطية </w:t>
      </w:r>
      <w:r w:rsidRPr="00072182">
        <w:rPr>
          <w:rFonts w:ascii="Simplified Arabic" w:hAnsi="Simplified Arabic" w:cs="Simplified Arabic" w:hint="cs"/>
          <w:sz w:val="32"/>
          <w:szCs w:val="32"/>
          <w:rtl/>
        </w:rPr>
        <w:t xml:space="preserve"> القضائية </w:t>
      </w:r>
      <w:r w:rsidR="00F414A1" w:rsidRPr="00072182">
        <w:rPr>
          <w:rFonts w:ascii="Simplified Arabic" w:hAnsi="Simplified Arabic" w:cs="Simplified Arabic" w:hint="cs"/>
          <w:sz w:val="32"/>
          <w:szCs w:val="32"/>
          <w:rtl/>
        </w:rPr>
        <w:t>في الظروف العادية عن</w:t>
      </w:r>
      <w:r w:rsidRPr="00072182">
        <w:rPr>
          <w:rFonts w:ascii="Simplified Arabic" w:hAnsi="Simplified Arabic" w:cs="Simplified Arabic" w:hint="cs"/>
          <w:sz w:val="32"/>
          <w:szCs w:val="32"/>
          <w:rtl/>
        </w:rPr>
        <w:t>ها</w:t>
      </w:r>
      <w:r w:rsidR="00F414A1" w:rsidRPr="00072182">
        <w:rPr>
          <w:rFonts w:ascii="Simplified Arabic" w:hAnsi="Simplified Arabic" w:cs="Simplified Arabic" w:hint="cs"/>
          <w:sz w:val="32"/>
          <w:szCs w:val="32"/>
          <w:rtl/>
        </w:rPr>
        <w:t xml:space="preserve"> في الظروف الاستثنائية.</w:t>
      </w:r>
    </w:p>
    <w:p w:rsidR="0071521E" w:rsidRPr="00072182" w:rsidRDefault="0071521E" w:rsidP="0071521E">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 قدرة الطالب على معرفة مرحلة الاستلال و نتائجها </w:t>
      </w:r>
    </w:p>
    <w:p w:rsidR="00F414A1" w:rsidRPr="00072182" w:rsidRDefault="00F414A1" w:rsidP="00F414A1">
      <w:pPr>
        <w:bidi/>
        <w:spacing w:after="0" w:line="240" w:lineRule="auto"/>
        <w:jc w:val="both"/>
        <w:rPr>
          <w:rFonts w:ascii="Simplified Arabic" w:hAnsi="Simplified Arabic" w:cs="Simplified Arabic"/>
          <w:sz w:val="32"/>
          <w:szCs w:val="32"/>
          <w:rtl/>
          <w:lang w:bidi="ar-DZ"/>
        </w:rPr>
      </w:pPr>
      <w:r w:rsidRPr="00072182">
        <w:rPr>
          <w:rFonts w:ascii="Simplified Arabic" w:hAnsi="Simplified Arabic" w:cs="Simplified Arabic" w:hint="cs"/>
          <w:b/>
          <w:bCs/>
          <w:sz w:val="32"/>
          <w:szCs w:val="32"/>
          <w:rtl/>
        </w:rPr>
        <w:t>ملاحظة</w:t>
      </w:r>
      <w:r w:rsidR="000545FC" w:rsidRPr="00072182">
        <w:rPr>
          <w:rFonts w:ascii="Simplified Arabic" w:hAnsi="Simplified Arabic" w:cs="Simplified Arabic" w:hint="cs"/>
          <w:b/>
          <w:bCs/>
          <w:sz w:val="32"/>
          <w:szCs w:val="32"/>
          <w:rtl/>
        </w:rPr>
        <w:t xml:space="preserve"> </w:t>
      </w:r>
      <w:r w:rsidRPr="00072182">
        <w:rPr>
          <w:rFonts w:ascii="Simplified Arabic" w:hAnsi="Simplified Arabic" w:cs="Simplified Arabic" w:hint="cs"/>
          <w:b/>
          <w:bCs/>
          <w:sz w:val="32"/>
          <w:szCs w:val="32"/>
          <w:rtl/>
        </w:rPr>
        <w:t>:</w:t>
      </w:r>
      <w:r w:rsidR="000545FC" w:rsidRPr="00072182">
        <w:rPr>
          <w:rFonts w:ascii="Simplified Arabic" w:hAnsi="Simplified Arabic" w:cs="Simplified Arabic" w:hint="cs"/>
          <w:b/>
          <w:bCs/>
          <w:sz w:val="32"/>
          <w:szCs w:val="32"/>
          <w:rtl/>
        </w:rPr>
        <w:t xml:space="preserve"> </w:t>
      </w:r>
      <w:r w:rsidRPr="00072182">
        <w:rPr>
          <w:rFonts w:ascii="Simplified Arabic" w:hAnsi="Simplified Arabic" w:cs="Simplified Arabic" w:hint="cs"/>
          <w:sz w:val="32"/>
          <w:szCs w:val="32"/>
          <w:rtl/>
        </w:rPr>
        <w:t>كتقويم لما سبق يمكن مطالبة الطلبة بالاطلاع على روابط الفيديوهات والدروس عبر الخط لتدعيم مكتسباتهم المعرفية.</w:t>
      </w:r>
    </w:p>
    <w:p w:rsidR="00F414A1" w:rsidRPr="008676F4" w:rsidRDefault="00396FEC" w:rsidP="008676F4">
      <w:pPr>
        <w:bidi/>
        <w:spacing w:after="0" w:line="240" w:lineRule="auto"/>
        <w:jc w:val="both"/>
        <w:rPr>
          <w:rFonts w:ascii="Simplified Arabic" w:hAnsi="Simplified Arabic" w:cs="Simplified Arabic"/>
          <w:b/>
          <w:bCs/>
          <w:sz w:val="32"/>
          <w:szCs w:val="32"/>
        </w:rPr>
      </w:pPr>
      <w:r>
        <w:rPr>
          <w:rFonts w:ascii="Simplified Arabic" w:hAnsi="Simplified Arabic" w:cs="Simplified Arabic"/>
          <w:b/>
          <w:bCs/>
          <w:color w:val="FF0000"/>
          <w:sz w:val="32"/>
          <w:szCs w:val="32"/>
        </w:rPr>
        <w:t>-5</w:t>
      </w:r>
      <w:r w:rsidR="00F414A1" w:rsidRPr="008676F4">
        <w:rPr>
          <w:rFonts w:ascii="Simplified Arabic" w:hAnsi="Simplified Arabic" w:cs="Simplified Arabic"/>
          <w:b/>
          <w:bCs/>
          <w:color w:val="FF0000"/>
          <w:sz w:val="32"/>
          <w:szCs w:val="32"/>
          <w:rtl/>
        </w:rPr>
        <w:t>محتوى</w:t>
      </w:r>
      <w:r w:rsidR="008676F4">
        <w:rPr>
          <w:rFonts w:ascii="Simplified Arabic" w:hAnsi="Simplified Arabic" w:cs="Simplified Arabic" w:hint="cs"/>
          <w:b/>
          <w:bCs/>
          <w:color w:val="FF0000"/>
          <w:sz w:val="32"/>
          <w:szCs w:val="32"/>
          <w:rtl/>
        </w:rPr>
        <w:t xml:space="preserve"> </w:t>
      </w:r>
      <w:r w:rsidR="00F414A1" w:rsidRPr="008676F4">
        <w:rPr>
          <w:rFonts w:ascii="Simplified Arabic" w:hAnsi="Simplified Arabic" w:cs="Simplified Arabic" w:hint="cs"/>
          <w:b/>
          <w:bCs/>
          <w:color w:val="FF0000"/>
          <w:sz w:val="32"/>
          <w:szCs w:val="32"/>
          <w:rtl/>
        </w:rPr>
        <w:t>الوحدة التعليمية</w:t>
      </w:r>
      <w:r w:rsidR="00F414A1" w:rsidRPr="008676F4">
        <w:rPr>
          <w:rFonts w:ascii="Simplified Arabic" w:hAnsi="Simplified Arabic" w:cs="Simplified Arabic" w:hint="cs"/>
          <w:b/>
          <w:bCs/>
          <w:sz w:val="32"/>
          <w:szCs w:val="32"/>
          <w:rtl/>
        </w:rPr>
        <w:t>.</w:t>
      </w:r>
    </w:p>
    <w:p w:rsidR="00F414A1" w:rsidRDefault="00F414A1" w:rsidP="009B344B">
      <w:pPr>
        <w:bidi/>
        <w:spacing w:after="0" w:line="240" w:lineRule="auto"/>
        <w:ind w:firstLine="708"/>
        <w:jc w:val="both"/>
        <w:rPr>
          <w:rFonts w:ascii="Simplified Arabic" w:hAnsi="Simplified Arabic" w:cs="Simplified Arabic"/>
          <w:sz w:val="32"/>
          <w:szCs w:val="32"/>
          <w:rtl/>
        </w:rPr>
      </w:pPr>
      <w:r w:rsidRPr="00072182">
        <w:rPr>
          <w:rFonts w:ascii="Simplified Arabic" w:hAnsi="Simplified Arabic" w:cs="Simplified Arabic" w:hint="cs"/>
          <w:sz w:val="32"/>
          <w:szCs w:val="32"/>
          <w:rtl/>
        </w:rPr>
        <w:t xml:space="preserve">تحتوي هذه الوحدة التعليمية على ثلاث </w:t>
      </w:r>
      <w:r w:rsidR="0071521E" w:rsidRPr="00072182">
        <w:rPr>
          <w:rFonts w:ascii="Simplified Arabic" w:hAnsi="Simplified Arabic" w:cs="Simplified Arabic" w:hint="cs"/>
          <w:sz w:val="32"/>
          <w:szCs w:val="32"/>
          <w:rtl/>
        </w:rPr>
        <w:t xml:space="preserve">حصص </w:t>
      </w:r>
      <w:r w:rsidRPr="00072182">
        <w:rPr>
          <w:rFonts w:ascii="Simplified Arabic" w:hAnsi="Simplified Arabic" w:cs="Simplified Arabic" w:hint="cs"/>
          <w:sz w:val="32"/>
          <w:szCs w:val="32"/>
          <w:rtl/>
        </w:rPr>
        <w:t xml:space="preserve">تهدف كل </w:t>
      </w:r>
      <w:r w:rsidR="0071521E" w:rsidRPr="00072182">
        <w:rPr>
          <w:rFonts w:ascii="Simplified Arabic" w:hAnsi="Simplified Arabic" w:cs="Simplified Arabic" w:hint="cs"/>
          <w:sz w:val="32"/>
          <w:szCs w:val="32"/>
          <w:rtl/>
        </w:rPr>
        <w:t>حصة</w:t>
      </w:r>
      <w:r w:rsidR="00072182" w:rsidRPr="00072182">
        <w:rPr>
          <w:rFonts w:ascii="Simplified Arabic" w:hAnsi="Simplified Arabic" w:cs="Simplified Arabic" w:hint="cs"/>
          <w:sz w:val="32"/>
          <w:szCs w:val="32"/>
          <w:rtl/>
        </w:rPr>
        <w:t xml:space="preserve"> إلى تعزيز مكتسبات طلبة الحقوق </w:t>
      </w:r>
      <w:r w:rsidRPr="00072182">
        <w:rPr>
          <w:rFonts w:ascii="Simplified Arabic" w:hAnsi="Simplified Arabic" w:cs="Simplified Arabic" w:hint="cs"/>
          <w:sz w:val="32"/>
          <w:szCs w:val="32"/>
          <w:rtl/>
        </w:rPr>
        <w:t xml:space="preserve">للسنة </w:t>
      </w:r>
      <w:r w:rsidR="0071521E" w:rsidRPr="00072182">
        <w:rPr>
          <w:rFonts w:ascii="Simplified Arabic" w:hAnsi="Simplified Arabic" w:cs="Simplified Arabic" w:hint="cs"/>
          <w:sz w:val="32"/>
          <w:szCs w:val="32"/>
          <w:rtl/>
        </w:rPr>
        <w:t xml:space="preserve">الثانية </w:t>
      </w:r>
      <w:r w:rsidRPr="00072182">
        <w:rPr>
          <w:rFonts w:ascii="Simplified Arabic" w:hAnsi="Simplified Arabic" w:cs="Simplified Arabic" w:hint="cs"/>
          <w:sz w:val="32"/>
          <w:szCs w:val="32"/>
          <w:rtl/>
        </w:rPr>
        <w:t xml:space="preserve">لمقياس </w:t>
      </w:r>
      <w:r w:rsidR="0071521E" w:rsidRPr="00072182">
        <w:rPr>
          <w:rFonts w:ascii="Simplified Arabic" w:hAnsi="Simplified Arabic" w:cs="Simplified Arabic" w:hint="cs"/>
          <w:sz w:val="32"/>
          <w:szCs w:val="32"/>
          <w:rtl/>
        </w:rPr>
        <w:t xml:space="preserve">قانون </w:t>
      </w:r>
      <w:r w:rsidR="00072182" w:rsidRPr="00072182">
        <w:rPr>
          <w:rFonts w:ascii="Simplified Arabic" w:hAnsi="Simplified Arabic" w:cs="Simplified Arabic" w:hint="cs"/>
          <w:sz w:val="32"/>
          <w:szCs w:val="32"/>
          <w:rtl/>
        </w:rPr>
        <w:t>الإجراءات</w:t>
      </w:r>
      <w:r w:rsidR="0071521E" w:rsidRPr="00072182">
        <w:rPr>
          <w:rFonts w:ascii="Simplified Arabic" w:hAnsi="Simplified Arabic" w:cs="Simplified Arabic" w:hint="cs"/>
          <w:sz w:val="32"/>
          <w:szCs w:val="32"/>
          <w:rtl/>
        </w:rPr>
        <w:t xml:space="preserve"> الجزائية </w:t>
      </w:r>
      <w:r w:rsidRPr="00072182">
        <w:rPr>
          <w:rFonts w:ascii="Simplified Arabic" w:hAnsi="Simplified Arabic" w:cs="Simplified Arabic" w:hint="cs"/>
          <w:sz w:val="32"/>
          <w:szCs w:val="32"/>
          <w:rtl/>
        </w:rPr>
        <w:t xml:space="preserve"> مما يُنمي مهاراتهم وقدراتهم على تحليل ومناقشة النصوص القانونية المقررة عليهم في هذا المقياس</w:t>
      </w:r>
      <w:r>
        <w:rPr>
          <w:rFonts w:ascii="Simplified Arabic" w:hAnsi="Simplified Arabic" w:cs="Simplified Arabic" w:hint="cs"/>
          <w:sz w:val="32"/>
          <w:szCs w:val="32"/>
          <w:rtl/>
        </w:rPr>
        <w:t>.</w:t>
      </w:r>
    </w:p>
    <w:p w:rsidR="00F414A1" w:rsidRPr="009B344B" w:rsidRDefault="00F414A1" w:rsidP="0071521E">
      <w:pPr>
        <w:bidi/>
        <w:spacing w:after="0" w:line="240" w:lineRule="auto"/>
        <w:ind w:firstLine="708"/>
        <w:jc w:val="both"/>
        <w:rPr>
          <w:rFonts w:ascii="Simplified Arabic" w:hAnsi="Simplified Arabic" w:cs="Simplified Arabic"/>
          <w:sz w:val="32"/>
          <w:szCs w:val="32"/>
        </w:rPr>
      </w:pPr>
      <w:r w:rsidRPr="009B344B">
        <w:rPr>
          <w:rFonts w:ascii="Simplified Arabic" w:hAnsi="Simplified Arabic" w:cs="Simplified Arabic" w:hint="cs"/>
          <w:sz w:val="32"/>
          <w:szCs w:val="32"/>
          <w:rtl/>
        </w:rPr>
        <w:t xml:space="preserve">وعموما فإن تصميم </w:t>
      </w:r>
      <w:r w:rsidR="0071521E" w:rsidRPr="009B344B">
        <w:rPr>
          <w:rFonts w:ascii="Simplified Arabic" w:hAnsi="Simplified Arabic" w:cs="Simplified Arabic" w:hint="cs"/>
          <w:sz w:val="32"/>
          <w:szCs w:val="32"/>
          <w:rtl/>
        </w:rPr>
        <w:t>حصص</w:t>
      </w:r>
      <w:r w:rsidRPr="009B344B">
        <w:rPr>
          <w:rFonts w:ascii="Simplified Arabic" w:hAnsi="Simplified Arabic" w:cs="Simplified Arabic" w:hint="cs"/>
          <w:sz w:val="32"/>
          <w:szCs w:val="32"/>
          <w:rtl/>
        </w:rPr>
        <w:t xml:space="preserve"> هذه الوحدة التعليمية يتم وفق ما يلي: </w:t>
      </w:r>
    </w:p>
    <w:p w:rsidR="00335066" w:rsidRDefault="00335066" w:rsidP="00335066">
      <w:pPr>
        <w:bidi/>
        <w:spacing w:after="0"/>
        <w:jc w:val="both"/>
        <w:rPr>
          <w:rFonts w:ascii="Simplified Arabic" w:hAnsi="Simplified Arabic" w:cs="Simplified Arabic"/>
          <w:b/>
          <w:bCs/>
          <w:color w:val="FF0000"/>
          <w:sz w:val="28"/>
          <w:szCs w:val="28"/>
          <w:lang w:bidi="ar-DZ"/>
        </w:rPr>
      </w:pPr>
      <w:r w:rsidRPr="00BB2ECB">
        <w:rPr>
          <w:rFonts w:ascii="Simplified Arabic" w:hAnsi="Simplified Arabic" w:cs="Simplified Arabic"/>
          <w:b/>
          <w:bCs/>
          <w:color w:val="FF0000"/>
          <w:sz w:val="28"/>
          <w:szCs w:val="28"/>
          <w:rtl/>
          <w:lang w:bidi="ar-DZ"/>
        </w:rPr>
        <w:t xml:space="preserve">                               </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 xml:space="preserve"> الاستدلال او البحث و التحري</w:t>
      </w: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sz w:val="28"/>
          <w:szCs w:val="28"/>
          <w:rtl/>
          <w:lang w:bidi="ar-DZ"/>
        </w:rPr>
        <w:t xml:space="preserve"> يقصد بالاستدلال او البحث و التحري تلك الإجراءات التي تتم بواسطة الضبطية القضائية حال وقوع الجريمة تحت إشراف النيابة العامة،  تهدف الى الكشف عن الجرائم و مرتكبيها و ضبط الأدلة و الأشياء التي لها علاقة بالجريمة و بفاعلها . و هي مرحلة تسبق تحريك الدعوى العمومية .فماهي الضبطية القضائية و ما هو الأساس القانوني الذي ينظمهما و يحدد اختصاصاتها ؟  </w:t>
      </w:r>
      <w:r w:rsidRPr="00BB2ECB">
        <w:rPr>
          <w:rFonts w:ascii="Simplified Arabic" w:hAnsi="Simplified Arabic" w:cs="Simplified Arabic"/>
          <w:b/>
          <w:bCs/>
          <w:color w:val="FF0000"/>
          <w:sz w:val="28"/>
          <w:szCs w:val="28"/>
          <w:rtl/>
          <w:lang w:bidi="ar-DZ"/>
        </w:rPr>
        <w:t xml:space="preserve">الفصل الاول  </w:t>
      </w:r>
      <w:r>
        <w:rPr>
          <w:rFonts w:ascii="Simplified Arabic" w:hAnsi="Simplified Arabic" w:cs="Simplified Arabic"/>
          <w:b/>
          <w:bCs/>
          <w:color w:val="FF0000"/>
          <w:sz w:val="28"/>
          <w:szCs w:val="28"/>
          <w:lang w:bidi="ar-DZ"/>
        </w:rPr>
        <w:t xml:space="preserve">  </w:t>
      </w:r>
      <w:r w:rsidRPr="00BB2ECB">
        <w:rPr>
          <w:rFonts w:ascii="Simplified Arabic" w:hAnsi="Simplified Arabic" w:cs="Simplified Arabic"/>
          <w:b/>
          <w:bCs/>
          <w:color w:val="FF0000"/>
          <w:sz w:val="28"/>
          <w:szCs w:val="28"/>
          <w:rtl/>
          <w:lang w:bidi="ar-DZ"/>
        </w:rPr>
        <w:t xml:space="preserve">الضبطية القضائية </w:t>
      </w:r>
      <w:r w:rsidRPr="00BB2ECB">
        <w:rPr>
          <w:rFonts w:ascii="Simplified Arabic" w:hAnsi="Simplified Arabic" w:cs="Simplified Arabic"/>
          <w:b/>
          <w:bCs/>
          <w:color w:val="FF0000"/>
          <w:sz w:val="28"/>
          <w:szCs w:val="28"/>
          <w:rtl/>
          <w:lang w:bidi="ar-DZ"/>
        </w:rPr>
        <w:tab/>
      </w:r>
    </w:p>
    <w:p w:rsidR="00335066" w:rsidRPr="00BB2ECB" w:rsidRDefault="00335066" w:rsidP="00335066">
      <w:pPr>
        <w:tabs>
          <w:tab w:val="center" w:pos="4153"/>
        </w:tabs>
        <w:bidi/>
        <w:spacing w:after="0"/>
        <w:jc w:val="both"/>
        <w:rPr>
          <w:rFonts w:ascii="Simplified Arabic" w:hAnsi="Simplified Arabic" w:cs="Simplified Arabic"/>
          <w:color w:val="000000" w:themeColor="text1"/>
          <w:sz w:val="28"/>
          <w:szCs w:val="28"/>
          <w:rtl/>
          <w:lang w:bidi="ar-DZ"/>
        </w:rPr>
      </w:pPr>
      <w:r w:rsidRPr="00BB2ECB">
        <w:rPr>
          <w:rFonts w:ascii="Simplified Arabic" w:hAnsi="Simplified Arabic" w:cs="Simplified Arabic"/>
          <w:color w:val="000000" w:themeColor="text1"/>
          <w:sz w:val="28"/>
          <w:szCs w:val="28"/>
          <w:rtl/>
          <w:lang w:bidi="ar-DZ"/>
        </w:rPr>
        <w:t>حتى نتمكن من تحديد مفهوم الضبطية القضائية نتطرق الى ماهية الضبطية القضائية في المبحث الاول و اختصاصاتها في المبحث الثاني</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color w:val="FF0000"/>
          <w:sz w:val="28"/>
          <w:szCs w:val="28"/>
          <w:rtl/>
          <w:lang w:bidi="ar-DZ"/>
        </w:rPr>
        <w:t xml:space="preserve"> </w:t>
      </w:r>
      <w:r w:rsidRPr="00BB2ECB">
        <w:rPr>
          <w:rFonts w:ascii="Simplified Arabic" w:hAnsi="Simplified Arabic" w:cs="Simplified Arabic"/>
          <w:b/>
          <w:bCs/>
          <w:color w:val="FF0000"/>
          <w:sz w:val="28"/>
          <w:szCs w:val="28"/>
          <w:rtl/>
          <w:lang w:bidi="ar-DZ"/>
        </w:rPr>
        <w:t xml:space="preserve">المبحث الاول : ماهية الضبطية القضائية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الضبطية القضائية هي الجهة المخولة لها قانونا القيام بعملية البحث و التحري عن الجرائم، و الكشف عن مرتكبيها و ضبط الأدلة و كل ما يتعلق بالجريمة .</w:t>
      </w:r>
      <w:r w:rsidRPr="00BB2ECB">
        <w:rPr>
          <w:rFonts w:ascii="Simplified Arabic" w:hAnsi="Simplified Arabic" w:cs="Simplified Arabic"/>
          <w:sz w:val="28"/>
          <w:szCs w:val="28"/>
          <w:rtl/>
        </w:rPr>
        <w:t xml:space="preserve"> و تتميز الضبطية القضائية أو الشرطة القضائية بخصوصيات ونشاط مميز تأطره القوانين والنصوص التنظيمية ، نظرا لارتباط مهامهم بالحريات الشخصية من جهة ، وأن أعمالهم هي الممهلة للخصومة الجزائية من جهة أخرى، وعليه سوف  نتطرق في هذا الفصل الى نظام الضبط القضائي بوجه عام من تعاريف،و ما يميزها عن عن ما يشابهها من مسميات  وتشكيلة واختصاصات</w:t>
      </w:r>
      <w:r w:rsidRPr="00BB2ECB">
        <w:rPr>
          <w:rFonts w:ascii="Simplified Arabic" w:hAnsi="Simplified Arabic" w:cs="Simplified Arabic"/>
          <w:sz w:val="28"/>
          <w:szCs w:val="28"/>
        </w:rPr>
        <w:t>.</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 xml:space="preserve"> المطلب الأول : مفهوم الضبطية القضائية و تمييزها عن مايشابهها من المسميات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lang w:bidi="ar-DZ"/>
        </w:rPr>
        <w:lastRenderedPageBreak/>
        <w:t xml:space="preserve"> </w:t>
      </w:r>
      <w:r w:rsidRPr="00BB2ECB">
        <w:rPr>
          <w:rFonts w:ascii="Simplified Arabic" w:hAnsi="Simplified Arabic" w:cs="Simplified Arabic"/>
          <w:b/>
          <w:bCs/>
          <w:color w:val="FF0000"/>
          <w:sz w:val="28"/>
          <w:szCs w:val="28"/>
          <w:rtl/>
          <w:lang w:bidi="ar-DZ"/>
        </w:rPr>
        <w:t>الفرع الاول : تعريف الضبطية القضائية</w:t>
      </w:r>
      <w:r w:rsidRPr="00BB2ECB">
        <w:rPr>
          <w:rFonts w:ascii="Simplified Arabic" w:hAnsi="Simplified Arabic" w:cs="Simplified Arabic"/>
          <w:color w:val="FF0000"/>
          <w:sz w:val="28"/>
          <w:szCs w:val="28"/>
          <w:rtl/>
          <w:lang w:bidi="ar-DZ"/>
        </w:rPr>
        <w:t xml:space="preserve"> :</w:t>
      </w:r>
      <w:r w:rsidRPr="00BB2ECB">
        <w:rPr>
          <w:rFonts w:ascii="Simplified Arabic" w:hAnsi="Simplified Arabic" w:cs="Simplified Arabic"/>
          <w:sz w:val="28"/>
          <w:szCs w:val="28"/>
          <w:rtl/>
          <w:lang w:bidi="ar-DZ"/>
        </w:rPr>
        <w:t xml:space="preserve">هي جهاز يتبع السلطة التنفيذية أعضائها موظفون اطلق عليهم اسم الضبطية القضائية أوكلها المشرع مهمة جمع الاستدلالات تحت إشراف النيابة العامة .أعضاء الضبطية القضائية ليسوا أعضاء في السلطة القضائية و هم يخضعون للسلطة الرئاسية لرؤسائهم الاداريين يقومون بوظيفة الضبطية القضائية و هم على اتصال دائم مع النيابة العامة التي تدير شؤونهم .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و عليه  فهي </w:t>
      </w:r>
      <w:r w:rsidRPr="009876EE">
        <w:rPr>
          <w:rFonts w:ascii="Simplified Arabic" w:hAnsi="Simplified Arabic" w:cs="Simplified Arabic"/>
          <w:b/>
          <w:bCs/>
          <w:sz w:val="28"/>
          <w:szCs w:val="28"/>
          <w:rtl/>
          <w:lang w:bidi="ar-DZ"/>
        </w:rPr>
        <w:t xml:space="preserve">مجموعة الموظفون العامون الذين حددهم المشرع على سبيل الحصر بموجب نصوص قانونية خاصة، اناط بهم مهمة البحث و التحري عن الجرائم و متابعة مرتكبيها، و من خلالها تتمكن النيابة العامة بالتصرف في نتائج الاستدلال . </w:t>
      </w:r>
      <w:r w:rsidRPr="009876EE">
        <w:rPr>
          <w:rFonts w:ascii="Simplified Arabic" w:hAnsi="Simplified Arabic" w:cs="Simplified Arabic" w:hint="cs"/>
          <w:b/>
          <w:bCs/>
          <w:sz w:val="28"/>
          <w:szCs w:val="28"/>
          <w:rtl/>
          <w:lang w:bidi="ar-DZ"/>
        </w:rPr>
        <w:t>كما ان</w:t>
      </w:r>
      <w:r w:rsidRPr="009876EE">
        <w:rPr>
          <w:rFonts w:ascii="Simplified Arabic" w:hAnsi="Simplified Arabic" w:cs="Simplified Arabic"/>
          <w:b/>
          <w:bCs/>
          <w:sz w:val="28"/>
          <w:szCs w:val="28"/>
          <w:rtl/>
          <w:lang w:bidi="ar-DZ"/>
        </w:rPr>
        <w:t xml:space="preserve"> اكتساب أعضائها صفة الضبطية القضائية قد يكون بقوة القانون او بنصوص خاصة </w:t>
      </w:r>
      <w:r w:rsidRPr="00BB2ECB">
        <w:rPr>
          <w:rFonts w:ascii="Simplified Arabic" w:hAnsi="Simplified Arabic" w:cs="Simplified Arabic"/>
          <w:sz w:val="28"/>
          <w:szCs w:val="28"/>
          <w:rtl/>
          <w:lang w:bidi="ar-DZ"/>
        </w:rPr>
        <w:t>.</w:t>
      </w:r>
    </w:p>
    <w:p w:rsidR="00335066" w:rsidRPr="00BB2ECB" w:rsidRDefault="00335066" w:rsidP="00335066">
      <w:pPr>
        <w:tabs>
          <w:tab w:val="center" w:pos="4153"/>
        </w:tabs>
        <w:bidi/>
        <w:spacing w:after="0"/>
        <w:jc w:val="both"/>
        <w:rPr>
          <w:rFonts w:ascii="Simplified Arabic" w:hAnsi="Simplified Arabic" w:cs="Simplified Arabic"/>
          <w:b/>
          <w:bCs/>
          <w:sz w:val="28"/>
          <w:szCs w:val="28"/>
          <w:rtl/>
          <w:lang w:bidi="ar-DZ"/>
        </w:rPr>
      </w:pPr>
      <w:r w:rsidRPr="00BB2ECB">
        <w:rPr>
          <w:rFonts w:ascii="Simplified Arabic" w:hAnsi="Simplified Arabic" w:cs="Simplified Arabic"/>
          <w:b/>
          <w:bCs/>
          <w:color w:val="FF0000"/>
          <w:sz w:val="28"/>
          <w:szCs w:val="28"/>
          <w:rtl/>
          <w:lang w:bidi="ar-DZ"/>
        </w:rPr>
        <w:t xml:space="preserve"> الفرع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تمييز الضبطية القضائية عن غيرها من المسميات</w:t>
      </w:r>
      <w:r w:rsidRPr="00BB2ECB">
        <w:rPr>
          <w:rFonts w:ascii="Simplified Arabic" w:hAnsi="Simplified Arabic" w:cs="Simplified Arabic"/>
          <w:b/>
          <w:bCs/>
          <w:sz w:val="28"/>
          <w:szCs w:val="28"/>
          <w:rtl/>
          <w:lang w:bidi="ar-DZ"/>
        </w:rPr>
        <w:t xml:space="preserve">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يشابه الضبطية القضائية كل من الضبطية الإدارية و الضبطية العسكرية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اولا الضبطية القضائية و الضبطية الادارية</w:t>
      </w: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sz w:val="28"/>
          <w:szCs w:val="28"/>
          <w:rtl/>
          <w:lang w:bidi="ar-DZ"/>
        </w:rPr>
        <w:t xml:space="preserve"> اعتمد الفقه الجنائي على  لهذه التفرق على معيارين اساسيين هما الزمن و الغاية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Pr>
          <w:rFonts w:ascii="Simplified Arabic" w:hAnsi="Simplified Arabic" w:cs="Simplified Arabic" w:hint="cs"/>
          <w:color w:val="FF0000"/>
          <w:sz w:val="28"/>
          <w:szCs w:val="28"/>
          <w:rtl/>
          <w:lang w:bidi="ar-DZ"/>
        </w:rPr>
        <w:t xml:space="preserve">1 - </w:t>
      </w:r>
      <w:r w:rsidRPr="009876EE">
        <w:rPr>
          <w:rFonts w:ascii="Simplified Arabic" w:hAnsi="Simplified Arabic" w:cs="Simplified Arabic"/>
          <w:color w:val="FF0000"/>
          <w:sz w:val="28"/>
          <w:szCs w:val="28"/>
          <w:rtl/>
          <w:lang w:bidi="ar-DZ"/>
        </w:rPr>
        <w:t>المعيار الزمني</w:t>
      </w:r>
      <w:r w:rsidRPr="00BB2ECB">
        <w:rPr>
          <w:rFonts w:ascii="Simplified Arabic" w:hAnsi="Simplified Arabic" w:cs="Simplified Arabic"/>
          <w:sz w:val="28"/>
          <w:szCs w:val="28"/>
          <w:rtl/>
          <w:lang w:bidi="ar-DZ"/>
        </w:rPr>
        <w:t xml:space="preserve"> : يرتبط هذا المعيار  باللحظة التي يقوم فيها الموظف بالعمل، فان كان العمل تم قبل وقوع الجريمة فان العمل يعتبر من أعمال الضبطية الادراية أما اذا كان بعد وقوع الجريمة يعتبر من أعمال الضبطية القضائية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Pr>
          <w:rFonts w:ascii="Simplified Arabic" w:hAnsi="Simplified Arabic" w:cs="Simplified Arabic" w:hint="cs"/>
          <w:color w:val="FF0000"/>
          <w:sz w:val="28"/>
          <w:szCs w:val="28"/>
          <w:rtl/>
          <w:lang w:bidi="ar-DZ"/>
        </w:rPr>
        <w:t xml:space="preserve">2 - </w:t>
      </w:r>
      <w:r w:rsidRPr="009876EE">
        <w:rPr>
          <w:rFonts w:ascii="Simplified Arabic" w:hAnsi="Simplified Arabic" w:cs="Simplified Arabic"/>
          <w:color w:val="FF0000"/>
          <w:sz w:val="28"/>
          <w:szCs w:val="28"/>
          <w:rtl/>
          <w:lang w:bidi="ar-DZ"/>
        </w:rPr>
        <w:t>معيار الغاية</w:t>
      </w:r>
      <w:r w:rsidRPr="00BB2ECB">
        <w:rPr>
          <w:rFonts w:ascii="Simplified Arabic" w:hAnsi="Simplified Arabic" w:cs="Simplified Arabic"/>
          <w:sz w:val="28"/>
          <w:szCs w:val="28"/>
          <w:rtl/>
          <w:lang w:bidi="ar-DZ"/>
        </w:rPr>
        <w:t xml:space="preserve"> : يرتبط هذا المعيار بالغاية من العمل ، فاذا كانت الغاية من العمل هو منع وقوع الجريمة فانه من أعمال الضبطية الإدارية ، و اذا كانت الغاية من العمل هو الكشف عن الجريمة و مرتكبيها فهو من أعمال الضبطية القضائية.</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بالرغم من هذين المعيارين و التي تبدو التفرقة بين الضبطية </w:t>
      </w:r>
      <w:r w:rsidRPr="00BB2ECB">
        <w:rPr>
          <w:rFonts w:ascii="Simplified Arabic" w:hAnsi="Simplified Arabic" w:cs="Simplified Arabic" w:hint="cs"/>
          <w:sz w:val="28"/>
          <w:szCs w:val="28"/>
          <w:rtl/>
          <w:lang w:bidi="ar-DZ"/>
        </w:rPr>
        <w:t>الإدارية</w:t>
      </w:r>
      <w:r w:rsidRPr="00BB2ECB">
        <w:rPr>
          <w:rFonts w:ascii="Simplified Arabic" w:hAnsi="Simplified Arabic" w:cs="Simplified Arabic"/>
          <w:sz w:val="28"/>
          <w:szCs w:val="28"/>
          <w:rtl/>
          <w:lang w:bidi="ar-DZ"/>
        </w:rPr>
        <w:t xml:space="preserve"> و الضبطية القضائية  سهلة و واضحة من الناحية النظرية ، </w:t>
      </w:r>
      <w:r w:rsidRPr="00BB2ECB">
        <w:rPr>
          <w:rFonts w:ascii="Simplified Arabic" w:hAnsi="Simplified Arabic" w:cs="Simplified Arabic" w:hint="cs"/>
          <w:sz w:val="28"/>
          <w:szCs w:val="28"/>
          <w:rtl/>
          <w:lang w:bidi="ar-DZ"/>
        </w:rPr>
        <w:t>إلا</w:t>
      </w:r>
      <w:r w:rsidRPr="00BB2ECB">
        <w:rPr>
          <w:rFonts w:ascii="Simplified Arabic" w:hAnsi="Simplified Arabic" w:cs="Simplified Arabic"/>
          <w:sz w:val="28"/>
          <w:szCs w:val="28"/>
          <w:rtl/>
          <w:lang w:bidi="ar-DZ"/>
        </w:rPr>
        <w:t xml:space="preserve"> </w:t>
      </w:r>
      <w:r w:rsidRPr="00BB2ECB">
        <w:rPr>
          <w:rFonts w:ascii="Simplified Arabic" w:hAnsi="Simplified Arabic" w:cs="Simplified Arabic" w:hint="cs"/>
          <w:sz w:val="28"/>
          <w:szCs w:val="28"/>
          <w:rtl/>
          <w:lang w:bidi="ar-DZ"/>
        </w:rPr>
        <w:t>أنها</w:t>
      </w:r>
      <w:r w:rsidRPr="00BB2ECB">
        <w:rPr>
          <w:rFonts w:ascii="Simplified Arabic" w:hAnsi="Simplified Arabic" w:cs="Simplified Arabic"/>
          <w:sz w:val="28"/>
          <w:szCs w:val="28"/>
          <w:rtl/>
          <w:lang w:bidi="ar-DZ"/>
        </w:rPr>
        <w:t xml:space="preserve"> ليس كذلك من الناحية العملية و السبب يرجع الى بعض الأعضاء الذين يجمعون بين  صفتي  الضبطية  </w:t>
      </w:r>
      <w:r w:rsidRPr="00BB2ECB">
        <w:rPr>
          <w:rFonts w:ascii="Simplified Arabic" w:hAnsi="Simplified Arabic" w:cs="Simplified Arabic" w:hint="cs"/>
          <w:sz w:val="28"/>
          <w:szCs w:val="28"/>
          <w:rtl/>
          <w:lang w:bidi="ar-DZ"/>
        </w:rPr>
        <w:t>الإدارية</w:t>
      </w:r>
      <w:r w:rsidRPr="00BB2ECB">
        <w:rPr>
          <w:rFonts w:ascii="Simplified Arabic" w:hAnsi="Simplified Arabic" w:cs="Simplified Arabic"/>
          <w:sz w:val="28"/>
          <w:szCs w:val="28"/>
          <w:rtl/>
          <w:lang w:bidi="ar-DZ"/>
        </w:rPr>
        <w:t xml:space="preserve"> و الضبطية القضائية مما يجعل صعوبة تحديد متى ينتهى </w:t>
      </w:r>
      <w:r w:rsidRPr="00BB2ECB">
        <w:rPr>
          <w:rFonts w:ascii="Simplified Arabic" w:hAnsi="Simplified Arabic" w:cs="Simplified Arabic"/>
          <w:sz w:val="28"/>
          <w:szCs w:val="28"/>
          <w:rtl/>
          <w:lang w:val="en-US" w:bidi="ar-DZ"/>
        </w:rPr>
        <w:t>عمل</w:t>
      </w:r>
      <w:r w:rsidRPr="00BB2ECB">
        <w:rPr>
          <w:rFonts w:ascii="Simplified Arabic" w:hAnsi="Simplified Arabic" w:cs="Simplified Arabic"/>
          <w:sz w:val="28"/>
          <w:szCs w:val="28"/>
          <w:rtl/>
          <w:lang w:bidi="ar-DZ"/>
        </w:rPr>
        <w:t xml:space="preserve"> الضبطية الإدارية ومتى يبدأ العمل الضبطية القضائية،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إلا</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ما يجب العلم به هو ان و</w:t>
      </w:r>
      <w:r>
        <w:rPr>
          <w:rFonts w:ascii="Simplified Arabic" w:hAnsi="Simplified Arabic" w:cs="Simplified Arabic" w:hint="cs"/>
          <w:sz w:val="28"/>
          <w:szCs w:val="28"/>
          <w:rtl/>
          <w:lang w:bidi="ar-DZ"/>
        </w:rPr>
        <w:t>ظ</w:t>
      </w:r>
      <w:r w:rsidRPr="00BB2ECB">
        <w:rPr>
          <w:rFonts w:ascii="Simplified Arabic" w:hAnsi="Simplified Arabic" w:cs="Simplified Arabic"/>
          <w:sz w:val="28"/>
          <w:szCs w:val="28"/>
          <w:rtl/>
          <w:lang w:bidi="ar-DZ"/>
        </w:rPr>
        <w:t>يف</w:t>
      </w:r>
      <w:r>
        <w:rPr>
          <w:rFonts w:ascii="Simplified Arabic" w:hAnsi="Simplified Arabic" w:cs="Simplified Arabic" w:hint="cs"/>
          <w:sz w:val="28"/>
          <w:szCs w:val="28"/>
          <w:rtl/>
          <w:lang w:bidi="ar-DZ"/>
        </w:rPr>
        <w:t>ة</w:t>
      </w:r>
      <w:r w:rsidRPr="00BB2ECB">
        <w:rPr>
          <w:rFonts w:ascii="Simplified Arabic" w:hAnsi="Simplified Arabic" w:cs="Simplified Arabic"/>
          <w:sz w:val="28"/>
          <w:szCs w:val="28"/>
          <w:rtl/>
          <w:lang w:bidi="ar-DZ"/>
        </w:rPr>
        <w:t xml:space="preserve"> الضبطية </w:t>
      </w:r>
      <w:r w:rsidRPr="00BB2ECB">
        <w:rPr>
          <w:rFonts w:ascii="Simplified Arabic" w:hAnsi="Simplified Arabic" w:cs="Simplified Arabic" w:hint="cs"/>
          <w:sz w:val="28"/>
          <w:szCs w:val="28"/>
          <w:rtl/>
          <w:lang w:bidi="ar-DZ"/>
        </w:rPr>
        <w:t>الإدارية</w:t>
      </w:r>
      <w:r w:rsidRPr="00BB2ECB">
        <w:rPr>
          <w:rFonts w:ascii="Simplified Arabic" w:hAnsi="Simplified Arabic" w:cs="Simplified Arabic"/>
          <w:sz w:val="28"/>
          <w:szCs w:val="28"/>
          <w:rtl/>
          <w:lang w:bidi="ar-DZ"/>
        </w:rPr>
        <w:t xml:space="preserve"> وقائية و تخضع الى القانون </w:t>
      </w:r>
      <w:r w:rsidRPr="00BB2ECB">
        <w:rPr>
          <w:rFonts w:ascii="Simplified Arabic" w:hAnsi="Simplified Arabic" w:cs="Simplified Arabic" w:hint="cs"/>
          <w:sz w:val="28"/>
          <w:szCs w:val="28"/>
          <w:rtl/>
          <w:lang w:bidi="ar-DZ"/>
        </w:rPr>
        <w:t>الإداري</w:t>
      </w:r>
      <w:r w:rsidRPr="00BB2ECB">
        <w:rPr>
          <w:rFonts w:ascii="Simplified Arabic" w:hAnsi="Simplified Arabic" w:cs="Simplified Arabic"/>
          <w:sz w:val="28"/>
          <w:szCs w:val="28"/>
          <w:rtl/>
          <w:lang w:bidi="ar-DZ"/>
        </w:rPr>
        <w:t xml:space="preserve"> ، </w:t>
      </w:r>
      <w:r w:rsidRPr="00BB2ECB">
        <w:rPr>
          <w:rFonts w:ascii="Simplified Arabic" w:hAnsi="Simplified Arabic" w:cs="Simplified Arabic" w:hint="cs"/>
          <w:sz w:val="28"/>
          <w:szCs w:val="28"/>
          <w:rtl/>
          <w:lang w:bidi="ar-DZ"/>
        </w:rPr>
        <w:t>أما</w:t>
      </w:r>
      <w:r w:rsidRPr="00BB2ECB">
        <w:rPr>
          <w:rFonts w:ascii="Simplified Arabic" w:hAnsi="Simplified Arabic" w:cs="Simplified Arabic"/>
          <w:sz w:val="28"/>
          <w:szCs w:val="28"/>
          <w:rtl/>
          <w:lang w:bidi="ar-DZ"/>
        </w:rPr>
        <w:t xml:space="preserve"> وظيفة الضبطية القضائية علاجية و تخضع لقانون </w:t>
      </w:r>
      <w:r w:rsidRPr="00BB2ECB">
        <w:rPr>
          <w:rFonts w:ascii="Simplified Arabic" w:hAnsi="Simplified Arabic" w:cs="Simplified Arabic" w:hint="cs"/>
          <w:sz w:val="28"/>
          <w:szCs w:val="28"/>
          <w:rtl/>
          <w:lang w:bidi="ar-DZ"/>
        </w:rPr>
        <w:t>الإجراءات</w:t>
      </w:r>
      <w:r w:rsidRPr="00BB2ECB">
        <w:rPr>
          <w:rFonts w:ascii="Simplified Arabic" w:hAnsi="Simplified Arabic" w:cs="Simplified Arabic"/>
          <w:sz w:val="28"/>
          <w:szCs w:val="28"/>
          <w:rtl/>
          <w:lang w:bidi="ar-DZ"/>
        </w:rPr>
        <w:t xml:space="preserve"> الجزائية تحت </w:t>
      </w:r>
      <w:r w:rsidRPr="00BB2ECB">
        <w:rPr>
          <w:rFonts w:ascii="Simplified Arabic" w:hAnsi="Simplified Arabic" w:cs="Simplified Arabic" w:hint="cs"/>
          <w:sz w:val="28"/>
          <w:szCs w:val="28"/>
          <w:rtl/>
          <w:lang w:bidi="ar-DZ"/>
        </w:rPr>
        <w:t>إشراف</w:t>
      </w:r>
      <w:r w:rsidRPr="00BB2ECB">
        <w:rPr>
          <w:rFonts w:ascii="Simplified Arabic" w:hAnsi="Simplified Arabic" w:cs="Simplified Arabic"/>
          <w:sz w:val="28"/>
          <w:szCs w:val="28"/>
          <w:rtl/>
          <w:lang w:bidi="ar-DZ"/>
        </w:rPr>
        <w:t xml:space="preserve"> النيابة العامة  . </w:t>
      </w:r>
    </w:p>
    <w:p w:rsidR="00335066" w:rsidRPr="00BB2ECB" w:rsidRDefault="00335066" w:rsidP="00335066">
      <w:pPr>
        <w:tabs>
          <w:tab w:val="center" w:pos="4153"/>
        </w:tabs>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color w:val="FF0000"/>
          <w:sz w:val="28"/>
          <w:szCs w:val="28"/>
          <w:rtl/>
          <w:lang w:bidi="ar-DZ"/>
        </w:rPr>
        <w:t>ثانيا الضبطية القضائية العادية و الضبطية القضائية العسكرية</w:t>
      </w:r>
      <w:r w:rsidRPr="00BB2ECB">
        <w:rPr>
          <w:rFonts w:ascii="Simplified Arabic" w:hAnsi="Simplified Arabic" w:cs="Simplified Arabic"/>
          <w:sz w:val="28"/>
          <w:szCs w:val="28"/>
          <w:rtl/>
          <w:lang w:bidi="ar-DZ"/>
        </w:rPr>
        <w:t xml:space="preserve"> </w:t>
      </w:r>
      <w:r w:rsidRPr="00BB2ECB">
        <w:rPr>
          <w:rFonts w:ascii="Simplified Arabic" w:hAnsi="Simplified Arabic" w:cs="Simplified Arabic"/>
          <w:sz w:val="28"/>
          <w:szCs w:val="28"/>
          <w:rtl/>
          <w:lang w:val="en-US" w:bidi="ar-DZ"/>
        </w:rPr>
        <w:t>: الضبطية القضائية</w:t>
      </w:r>
      <w:r>
        <w:rPr>
          <w:rFonts w:ascii="Simplified Arabic" w:hAnsi="Simplified Arabic" w:cs="Simplified Arabic" w:hint="cs"/>
          <w:sz w:val="28"/>
          <w:szCs w:val="28"/>
          <w:rtl/>
          <w:lang w:val="en-US" w:bidi="ar-DZ"/>
        </w:rPr>
        <w:t xml:space="preserve"> العسكرية</w:t>
      </w:r>
      <w:r w:rsidRPr="00BB2ECB">
        <w:rPr>
          <w:rFonts w:ascii="Simplified Arabic" w:hAnsi="Simplified Arabic" w:cs="Simplified Arabic"/>
          <w:sz w:val="28"/>
          <w:szCs w:val="28"/>
          <w:rtl/>
          <w:lang w:val="en-US" w:bidi="ar-DZ"/>
        </w:rPr>
        <w:t xml:space="preserve"> شانها شان الضبطية القضائية العادية، تقوم بمهمة البحث و التحري و جمع الأدلة حول الجرائم التي تقع داخل المعسكر</w:t>
      </w:r>
      <w:r>
        <w:rPr>
          <w:rFonts w:ascii="Simplified Arabic" w:hAnsi="Simplified Arabic" w:cs="Simplified Arabic" w:hint="cs"/>
          <w:sz w:val="28"/>
          <w:szCs w:val="28"/>
          <w:rtl/>
          <w:lang w:val="en-US" w:bidi="ar-DZ"/>
        </w:rPr>
        <w:t>،</w:t>
      </w:r>
      <w:r w:rsidRPr="00BB2ECB">
        <w:rPr>
          <w:rFonts w:ascii="Simplified Arabic" w:hAnsi="Simplified Arabic" w:cs="Simplified Arabic"/>
          <w:sz w:val="28"/>
          <w:szCs w:val="28"/>
          <w:rtl/>
          <w:lang w:val="en-US" w:bidi="ar-DZ"/>
        </w:rPr>
        <w:t xml:space="preserve"> او التي تمس بالمصالح العسكرية </w:t>
      </w:r>
      <w:r w:rsidRPr="00BB2ECB">
        <w:rPr>
          <w:rFonts w:ascii="Simplified Arabic" w:hAnsi="Simplified Arabic" w:cs="Simplified Arabic" w:hint="cs"/>
          <w:sz w:val="28"/>
          <w:szCs w:val="28"/>
          <w:rtl/>
          <w:lang w:val="en-US" w:bidi="ar-DZ"/>
        </w:rPr>
        <w:t>أو</w:t>
      </w:r>
      <w:r w:rsidRPr="00BB2ECB">
        <w:rPr>
          <w:rFonts w:ascii="Simplified Arabic" w:hAnsi="Simplified Arabic" w:cs="Simplified Arabic"/>
          <w:sz w:val="28"/>
          <w:szCs w:val="28"/>
          <w:rtl/>
          <w:lang w:val="en-US" w:bidi="ar-DZ"/>
        </w:rPr>
        <w:t xml:space="preserve"> الجرائم التي ترتكب أثناء ادعاء الوظائف العسكرية </w:t>
      </w:r>
      <w:r w:rsidRPr="00BB2ECB">
        <w:rPr>
          <w:rFonts w:ascii="Simplified Arabic" w:hAnsi="Simplified Arabic" w:cs="Simplified Arabic" w:hint="cs"/>
          <w:sz w:val="28"/>
          <w:szCs w:val="28"/>
          <w:rtl/>
          <w:lang w:val="en-US" w:bidi="ar-DZ"/>
        </w:rPr>
        <w:t>أو</w:t>
      </w:r>
      <w:r w:rsidRPr="00BB2ECB">
        <w:rPr>
          <w:rFonts w:ascii="Simplified Arabic" w:hAnsi="Simplified Arabic" w:cs="Simplified Arabic"/>
          <w:sz w:val="28"/>
          <w:szCs w:val="28"/>
          <w:rtl/>
          <w:lang w:val="en-US" w:bidi="ar-DZ"/>
        </w:rPr>
        <w:t xml:space="preserve"> بمناسبتها ، فالضبطية القضائية العسكرية يقتصر دورها على الجرائم التي تدخل في اختصاص المحاكم العسكرية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val="en-US" w:bidi="ar-DZ"/>
        </w:rPr>
        <w:t xml:space="preserve">و قد استقرت محكمة النقض الفرنسية على انه يجوز لضابط الشرطة القضائية العسكرية أن يضبط أشياء تعد حيازتها جريمة عادية من جرائم القانون العام و الاستناد على شهادته أمام القضاء العادي . </w:t>
      </w:r>
      <w:r w:rsidRPr="00BB2ECB">
        <w:rPr>
          <w:rFonts w:ascii="Simplified Arabic" w:hAnsi="Simplified Arabic" w:cs="Simplified Arabic"/>
          <w:sz w:val="28"/>
          <w:szCs w:val="28"/>
          <w:rtl/>
          <w:lang w:bidi="ar-DZ"/>
        </w:rPr>
        <w:t xml:space="preserve"> </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المطلب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طبيعة الضبطية القضائية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يبدأ عمل الضبطية القضائية بالتحري و جمع الأدلة حول جريمة وقعت تحضيرا لمرحلة الاتهام ولذلك فطبيعة عملها يختلف من حيث الاستدلال و الإجراءات.</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lang w:bidi="ar-DZ"/>
        </w:rPr>
      </w:pP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b/>
          <w:bCs/>
          <w:color w:val="FF0000"/>
          <w:sz w:val="28"/>
          <w:szCs w:val="28"/>
          <w:rtl/>
          <w:lang w:bidi="ar-DZ"/>
        </w:rPr>
        <w:t xml:space="preserve">الفرع الأول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طبيعة العمل من حيث الاستدلال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lastRenderedPageBreak/>
        <w:t xml:space="preserve">  تعتبر مرحلة جمع الاستدلالات مرحلة تمهيدية تتولاها الضبطية القضائية للكشف عن الجريمة و ملاحقة مرتكبيها و إعطاء صورة عن ظروف الجريمة و ملابساتها و تنتهي بتحرير محاضر استدلالية و على الرغم من أهمية هذه المرحلة الا أنها لا تكتسب الطبيعة القضائية إنما ذات طبيعتها ادارية.</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 xml:space="preserve">الفرع الثاني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طبيعة العمل من حيث الإجراءات  </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color w:val="FF0000"/>
          <w:sz w:val="28"/>
          <w:szCs w:val="28"/>
          <w:rtl/>
          <w:lang w:bidi="ar-DZ"/>
        </w:rPr>
        <w:t xml:space="preserve"> </w:t>
      </w:r>
      <w:r w:rsidRPr="00BB2ECB">
        <w:rPr>
          <w:rFonts w:ascii="Simplified Arabic" w:hAnsi="Simplified Arabic" w:cs="Simplified Arabic"/>
          <w:sz w:val="28"/>
          <w:szCs w:val="28"/>
          <w:rtl/>
          <w:lang w:bidi="ar-DZ"/>
        </w:rPr>
        <w:t xml:space="preserve"> يقع على الضبطية القضائية تلقي البلاغات و الشكاوي عندما تكون الجريمة في طور الغموض و الالتباس فتقوم بما تراه مناسبا من تحري و جمع الأدلة ، إلا انه في حالة التلبس</w:t>
      </w:r>
    </w:p>
    <w:p w:rsidR="00335066" w:rsidRPr="00BB2ECB" w:rsidRDefault="00335066" w:rsidP="00335066">
      <w:pPr>
        <w:tabs>
          <w:tab w:val="center" w:pos="4153"/>
        </w:tabs>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 ( الجرم المشهود) فان الضبطية القضائية تتمتع بسلطات استثنائية واسعة تبررها ضرورة سرعة التحرك لجمع الأدلة مما يسمح لها باتخاذ إجراءات تمس بالحقوق و الحريات الفردية التي لا يسمح بها في الحالات العادية كالانتقال الفوري إلى مكان الجريمة ومنع الحاضرين من مغادرته و القبض على المشتبه فيهم و تفتيش الأماكن، فمثل هذه الإجراءات من اختصاص السلطات القضائية لا يجوز إسنادها الى الضبطية القضائية إلا في حالة التلبس او بامر من  النيابة العامة أو قاضي التحقيق .</w:t>
      </w:r>
    </w:p>
    <w:p w:rsidR="00335066" w:rsidRPr="00BB2ECB" w:rsidRDefault="00335066" w:rsidP="00335066">
      <w:pPr>
        <w:tabs>
          <w:tab w:val="center" w:pos="4153"/>
        </w:tabs>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 xml:space="preserve">المبحث الثاني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تنظيم الضبطية القضائية و نطاق اختصاصها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sz w:val="28"/>
          <w:szCs w:val="28"/>
          <w:rtl/>
          <w:lang w:val="en-US" w:bidi="ar-DZ"/>
        </w:rPr>
        <w:t xml:space="preserve">لقد نظم المشرع الجزائري الضبطية القضائية من خلال قواعد </w:t>
      </w:r>
      <w:r w:rsidRPr="00BB2ECB">
        <w:rPr>
          <w:rFonts w:ascii="Simplified Arabic" w:hAnsi="Simplified Arabic" w:cs="Simplified Arabic" w:hint="cs"/>
          <w:sz w:val="28"/>
          <w:szCs w:val="28"/>
          <w:rtl/>
          <w:lang w:val="en-US" w:bidi="ar-DZ"/>
        </w:rPr>
        <w:t>الإجراءات</w:t>
      </w:r>
      <w:r w:rsidRPr="00BB2ECB">
        <w:rPr>
          <w:rFonts w:ascii="Simplified Arabic" w:hAnsi="Simplified Arabic" w:cs="Simplified Arabic"/>
          <w:sz w:val="28"/>
          <w:szCs w:val="28"/>
          <w:rtl/>
          <w:lang w:val="en-US" w:bidi="ar-DZ"/>
        </w:rPr>
        <w:t xml:space="preserve"> الجزائية و نصوص خاصة بكل فئة من اعوان و موظفي الضبطية القضائية و حدد اختصاص كل فئة </w:t>
      </w:r>
    </w:p>
    <w:p w:rsidR="00335066" w:rsidRPr="003D1E52" w:rsidRDefault="00335066" w:rsidP="00335066">
      <w:pPr>
        <w:bidi/>
        <w:spacing w:after="0"/>
        <w:jc w:val="both"/>
        <w:rPr>
          <w:rFonts w:ascii="Simplified Arabic" w:hAnsi="Simplified Arabic" w:cs="Simplified Arabic"/>
          <w:b/>
          <w:bCs/>
          <w:color w:val="FF0000"/>
          <w:sz w:val="28"/>
          <w:szCs w:val="28"/>
          <w:rtl/>
          <w:lang w:val="en-US" w:bidi="ar-DZ"/>
        </w:rPr>
      </w:pPr>
      <w:r w:rsidRPr="00BB2ECB">
        <w:rPr>
          <w:rFonts w:ascii="Simplified Arabic" w:hAnsi="Simplified Arabic" w:cs="Simplified Arabic"/>
          <w:b/>
          <w:bCs/>
          <w:color w:val="FF0000"/>
          <w:sz w:val="28"/>
          <w:szCs w:val="28"/>
          <w:rtl/>
          <w:lang w:val="en-US" w:bidi="ar-DZ"/>
        </w:rPr>
        <w:t xml:space="preserve">المطلب الأول </w:t>
      </w:r>
      <w:r>
        <w:rPr>
          <w:rFonts w:ascii="Simplified Arabic" w:hAnsi="Simplified Arabic" w:cs="Simplified Arabic" w:hint="cs"/>
          <w:b/>
          <w:bCs/>
          <w:color w:val="FF0000"/>
          <w:sz w:val="28"/>
          <w:szCs w:val="28"/>
          <w:rtl/>
          <w:lang w:val="en-US" w:bidi="ar-DZ"/>
        </w:rPr>
        <w:t>:</w:t>
      </w:r>
      <w:r w:rsidRPr="00BB2ECB">
        <w:rPr>
          <w:rFonts w:ascii="Simplified Arabic" w:hAnsi="Simplified Arabic" w:cs="Simplified Arabic"/>
          <w:b/>
          <w:bCs/>
          <w:color w:val="FF0000"/>
          <w:sz w:val="28"/>
          <w:szCs w:val="28"/>
          <w:rtl/>
          <w:lang w:val="en-US" w:bidi="ar-DZ"/>
        </w:rPr>
        <w:t xml:space="preserve"> تنظيم الضبطية القضائية </w:t>
      </w:r>
      <w:r w:rsidRPr="00BB2ECB">
        <w:rPr>
          <w:rFonts w:ascii="Simplified Arabic" w:hAnsi="Simplified Arabic" w:cs="Simplified Arabic"/>
          <w:sz w:val="28"/>
          <w:szCs w:val="28"/>
          <w:rtl/>
          <w:lang w:val="en-US" w:bidi="ar-DZ"/>
        </w:rPr>
        <w:t>يقصد بتنظيم الضبطية القضائية تحديد الفئات التي تحمل هذه الصفة و هم ضباط الشرطة القضائية و أعوان الضبط القضائي و الموظفون و الأعوان المخول لهم قانونا القيام ببعض مهام الضبط القضائي.</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color w:val="FF0000"/>
          <w:sz w:val="28"/>
          <w:szCs w:val="28"/>
          <w:rtl/>
          <w:lang w:val="en-US" w:bidi="ar-DZ"/>
        </w:rPr>
        <w:t>الفرع الاول</w:t>
      </w:r>
      <w:r>
        <w:rPr>
          <w:rFonts w:ascii="Simplified Arabic" w:hAnsi="Simplified Arabic" w:cs="Simplified Arabic" w:hint="cs"/>
          <w:b/>
          <w:bCs/>
          <w:color w:val="FF0000"/>
          <w:sz w:val="28"/>
          <w:szCs w:val="28"/>
          <w:rtl/>
          <w:lang w:val="en-US" w:bidi="ar-DZ"/>
        </w:rPr>
        <w:t>:</w:t>
      </w:r>
      <w:r w:rsidRPr="00BB2ECB">
        <w:rPr>
          <w:rFonts w:ascii="Simplified Arabic" w:hAnsi="Simplified Arabic" w:cs="Simplified Arabic"/>
          <w:b/>
          <w:bCs/>
          <w:color w:val="FF0000"/>
          <w:sz w:val="28"/>
          <w:szCs w:val="28"/>
          <w:rtl/>
          <w:lang w:val="en-US" w:bidi="ar-DZ"/>
        </w:rPr>
        <w:t xml:space="preserve"> ضباط الشرطة القضائية:</w:t>
      </w:r>
      <w:r w:rsidRPr="00BB2ECB">
        <w:rPr>
          <w:rFonts w:ascii="Simplified Arabic" w:hAnsi="Simplified Arabic" w:cs="Simplified Arabic"/>
          <w:color w:val="FF0000"/>
          <w:sz w:val="28"/>
          <w:szCs w:val="28"/>
          <w:rtl/>
          <w:lang w:val="en-US" w:bidi="ar-DZ"/>
        </w:rPr>
        <w:t xml:space="preserve"> </w:t>
      </w:r>
      <w:r w:rsidRPr="00BB2ECB">
        <w:rPr>
          <w:rFonts w:ascii="Simplified Arabic" w:hAnsi="Simplified Arabic" w:cs="Simplified Arabic"/>
          <w:sz w:val="28"/>
          <w:szCs w:val="28"/>
          <w:rtl/>
          <w:lang w:val="en-US" w:bidi="ar-DZ"/>
        </w:rPr>
        <w:t xml:space="preserve"> تناول المشرع الجزائري فئات ضباط الشرطة القضائية في المادة 15 من قا.ا.ج المعدل بالامر 15/02المؤرخ في 23/07/2015 وهم على صنفين كل منهما يتضمن 3فئات .</w:t>
      </w:r>
    </w:p>
    <w:p w:rsidR="00335066" w:rsidRPr="00BB2ECB" w:rsidRDefault="00335066" w:rsidP="00335066">
      <w:pPr>
        <w:bidi/>
        <w:spacing w:after="0"/>
        <w:jc w:val="both"/>
        <w:rPr>
          <w:rFonts w:ascii="Simplified Arabic" w:hAnsi="Simplified Arabic" w:cs="Simplified Arabic"/>
          <w:color w:val="FF0000"/>
          <w:sz w:val="28"/>
          <w:szCs w:val="28"/>
          <w:rtl/>
          <w:lang w:val="en-US" w:bidi="ar-DZ"/>
        </w:rPr>
      </w:pPr>
      <w:r w:rsidRPr="00BB2ECB">
        <w:rPr>
          <w:rFonts w:ascii="Simplified Arabic" w:hAnsi="Simplified Arabic" w:cs="Simplified Arabic"/>
          <w:color w:val="FF0000"/>
          <w:sz w:val="28"/>
          <w:szCs w:val="28"/>
          <w:rtl/>
          <w:lang w:val="en-US" w:bidi="ar-DZ"/>
        </w:rPr>
        <w:t xml:space="preserve">الصنف الأول </w:t>
      </w:r>
      <w:r w:rsidRPr="00BB2ECB">
        <w:rPr>
          <w:rFonts w:ascii="Simplified Arabic" w:hAnsi="Simplified Arabic" w:cs="Simplified Arabic"/>
          <w:sz w:val="28"/>
          <w:szCs w:val="28"/>
          <w:rtl/>
          <w:lang w:val="en-US" w:bidi="ar-DZ"/>
        </w:rPr>
        <w:t>الذي يكتسب الصفة بقوة القانون و يضم الفئات التالية .</w:t>
      </w:r>
      <w:r w:rsidRPr="00BB2ECB">
        <w:rPr>
          <w:rFonts w:ascii="Simplified Arabic" w:hAnsi="Simplified Arabic" w:cs="Simplified Arabic"/>
          <w:color w:val="FF0000"/>
          <w:sz w:val="28"/>
          <w:szCs w:val="28"/>
          <w:rtl/>
          <w:lang w:val="en-US" w:bidi="ar-DZ"/>
        </w:rPr>
        <w:t xml:space="preserve">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الاولى</w:t>
      </w:r>
      <w:r w:rsidRPr="00BB2ECB">
        <w:rPr>
          <w:rFonts w:ascii="Simplified Arabic" w:hAnsi="Simplified Arabic" w:cs="Simplified Arabic"/>
          <w:sz w:val="28"/>
          <w:szCs w:val="28"/>
          <w:rtl/>
          <w:lang w:val="en-US" w:bidi="ar-DZ"/>
        </w:rPr>
        <w:t xml:space="preserve"> : رؤساء المجالس الشعبية البلدية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الثانية</w:t>
      </w:r>
      <w:r w:rsidRPr="00BB2ECB">
        <w:rPr>
          <w:rFonts w:ascii="Simplified Arabic" w:hAnsi="Simplified Arabic" w:cs="Simplified Arabic"/>
          <w:sz w:val="28"/>
          <w:szCs w:val="28"/>
          <w:rtl/>
          <w:lang w:val="en-US" w:bidi="ar-DZ"/>
        </w:rPr>
        <w:t xml:space="preserve"> : ضباط الدرك الوطني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الثالثة</w:t>
      </w:r>
      <w:r w:rsidRPr="00BB2ECB">
        <w:rPr>
          <w:rFonts w:ascii="Simplified Arabic" w:hAnsi="Simplified Arabic" w:cs="Simplified Arabic"/>
          <w:sz w:val="28"/>
          <w:szCs w:val="28"/>
          <w:rtl/>
          <w:lang w:val="en-US" w:bidi="ar-DZ"/>
        </w:rPr>
        <w:t xml:space="preserve"> :  الموظفون التابعون للأسلاك الخاصة للمراقبين و محافظي الشرطة للأمن الوطني </w:t>
      </w:r>
    </w:p>
    <w:p w:rsidR="00335066" w:rsidRPr="00BB2ECB" w:rsidRDefault="00335066" w:rsidP="00335066">
      <w:pPr>
        <w:bidi/>
        <w:spacing w:after="0"/>
        <w:jc w:val="both"/>
        <w:rPr>
          <w:rFonts w:ascii="Simplified Arabic" w:hAnsi="Simplified Arabic" w:cs="Simplified Arabic"/>
          <w:color w:val="FF0000"/>
          <w:sz w:val="28"/>
          <w:szCs w:val="28"/>
          <w:rtl/>
          <w:lang w:val="en-US" w:bidi="ar-DZ"/>
        </w:rPr>
      </w:pPr>
      <w:r w:rsidRPr="00BB2ECB">
        <w:rPr>
          <w:rFonts w:ascii="Simplified Arabic" w:hAnsi="Simplified Arabic" w:cs="Simplified Arabic"/>
          <w:color w:val="FF0000"/>
          <w:sz w:val="28"/>
          <w:szCs w:val="28"/>
          <w:rtl/>
          <w:lang w:val="en-US" w:bidi="ar-DZ"/>
        </w:rPr>
        <w:t xml:space="preserve">الصنف الثاني </w:t>
      </w:r>
      <w:r w:rsidRPr="00BB2ECB">
        <w:rPr>
          <w:rFonts w:ascii="Simplified Arabic" w:hAnsi="Simplified Arabic" w:cs="Simplified Arabic"/>
          <w:sz w:val="28"/>
          <w:szCs w:val="28"/>
          <w:rtl/>
          <w:lang w:val="en-US" w:bidi="ar-DZ"/>
        </w:rPr>
        <w:t>الذي يكتسب الصفة بعد تعيينهم بقرار وزاري مشترك</w:t>
      </w:r>
      <w:r w:rsidRPr="00BB2ECB">
        <w:rPr>
          <w:rFonts w:ascii="Simplified Arabic" w:hAnsi="Simplified Arabic" w:cs="Simplified Arabic"/>
          <w:color w:val="FF0000"/>
          <w:sz w:val="28"/>
          <w:szCs w:val="28"/>
          <w:rtl/>
          <w:lang w:val="en-US" w:bidi="ar-DZ"/>
        </w:rPr>
        <w:t xml:space="preserve"> </w:t>
      </w:r>
      <w:r w:rsidRPr="00BB2ECB">
        <w:rPr>
          <w:rFonts w:ascii="Simplified Arabic" w:hAnsi="Simplified Arabic" w:cs="Simplified Arabic"/>
          <w:sz w:val="28"/>
          <w:szCs w:val="28"/>
          <w:rtl/>
          <w:lang w:val="en-US" w:bidi="ar-DZ"/>
        </w:rPr>
        <w:t>و يضم الفئات التالية</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sz w:val="28"/>
          <w:szCs w:val="28"/>
          <w:rtl/>
          <w:lang w:val="en-US" w:bidi="ar-DZ"/>
        </w:rPr>
        <w:t xml:space="preserve"> </w:t>
      </w:r>
      <w:r w:rsidRPr="00BB2ECB">
        <w:rPr>
          <w:rFonts w:ascii="Simplified Arabic" w:hAnsi="Simplified Arabic" w:cs="Simplified Arabic"/>
          <w:b/>
          <w:bCs/>
          <w:sz w:val="28"/>
          <w:szCs w:val="28"/>
          <w:rtl/>
          <w:lang w:val="en-US" w:bidi="ar-DZ"/>
        </w:rPr>
        <w:t>الفئة الرابعة</w:t>
      </w:r>
      <w:r w:rsidRPr="00BB2ECB">
        <w:rPr>
          <w:rFonts w:ascii="Simplified Arabic" w:hAnsi="Simplified Arabic" w:cs="Simplified Arabic"/>
          <w:sz w:val="28"/>
          <w:szCs w:val="28"/>
          <w:rtl/>
          <w:lang w:val="en-US" w:bidi="ar-DZ"/>
        </w:rPr>
        <w:t xml:space="preserve"> : ذوو الرتب في الدرك الوطني و رجال الدرك الذين امضوا في سلك الدرك الوطني 3 سنوات على الأقل و الذين تم تعيينهم بموجب قرار مشترك صادر عن وزيري العدل و الدفاع الوطني بعد موافقة لجنة خاصة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الخامسة</w:t>
      </w:r>
      <w:r w:rsidRPr="00BB2ECB">
        <w:rPr>
          <w:rFonts w:ascii="Simplified Arabic" w:hAnsi="Simplified Arabic" w:cs="Simplified Arabic"/>
          <w:sz w:val="28"/>
          <w:szCs w:val="28"/>
          <w:rtl/>
          <w:lang w:val="en-US" w:bidi="ar-DZ"/>
        </w:rPr>
        <w:t xml:space="preserve"> : الموظفون التابعون للأسلاك الخاصة للمفتشين و حفاظ و أعوان الشرطة للأمن الوطني الذين امضوا 3سنوات على الأقل بهذه الصفة و الذين تم تعيينهم بموجب قرار مشترك بين وزيري الداخلية و الجماعات المحلية و </w:t>
      </w:r>
      <w:r>
        <w:rPr>
          <w:rFonts w:ascii="Simplified Arabic" w:hAnsi="Simplified Arabic" w:cs="Simplified Arabic" w:hint="cs"/>
          <w:sz w:val="28"/>
          <w:szCs w:val="28"/>
          <w:rtl/>
          <w:lang w:val="en-US" w:bidi="ar-DZ"/>
        </w:rPr>
        <w:t>العدل</w:t>
      </w:r>
      <w:r w:rsidRPr="00BB2ECB">
        <w:rPr>
          <w:rFonts w:ascii="Simplified Arabic" w:hAnsi="Simplified Arabic" w:cs="Simplified Arabic"/>
          <w:sz w:val="28"/>
          <w:szCs w:val="28"/>
          <w:rtl/>
          <w:lang w:val="en-US" w:bidi="ar-DZ"/>
        </w:rPr>
        <w:t xml:space="preserve"> بعد موافقة لجنة خاصة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السادسة</w:t>
      </w:r>
      <w:r w:rsidRPr="00BB2ECB">
        <w:rPr>
          <w:rFonts w:ascii="Simplified Arabic" w:hAnsi="Simplified Arabic" w:cs="Simplified Arabic"/>
          <w:sz w:val="28"/>
          <w:szCs w:val="28"/>
          <w:rtl/>
          <w:lang w:val="en-US" w:bidi="ar-DZ"/>
        </w:rPr>
        <w:t xml:space="preserve"> : ضباط و ضباط الصف التابعين للمصالح العسكرية للأمن الذين تم تعيينهم بموجب قرار مشترك بين وزيري الدفاع و العدل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color w:val="FF0000"/>
          <w:sz w:val="28"/>
          <w:szCs w:val="28"/>
          <w:rtl/>
          <w:lang w:val="en-US" w:bidi="ar-DZ"/>
        </w:rPr>
        <w:t>الفرع الثاني</w:t>
      </w:r>
      <w:r>
        <w:rPr>
          <w:rFonts w:ascii="Simplified Arabic" w:hAnsi="Simplified Arabic" w:cs="Simplified Arabic" w:hint="cs"/>
          <w:b/>
          <w:bCs/>
          <w:color w:val="FF0000"/>
          <w:sz w:val="28"/>
          <w:szCs w:val="28"/>
          <w:rtl/>
          <w:lang w:val="en-US" w:bidi="ar-DZ"/>
        </w:rPr>
        <w:t>:</w:t>
      </w:r>
      <w:r w:rsidRPr="00BB2ECB">
        <w:rPr>
          <w:rFonts w:ascii="Simplified Arabic" w:hAnsi="Simplified Arabic" w:cs="Simplified Arabic"/>
          <w:b/>
          <w:bCs/>
          <w:color w:val="FF0000"/>
          <w:sz w:val="28"/>
          <w:szCs w:val="28"/>
          <w:rtl/>
          <w:lang w:val="en-US" w:bidi="ar-DZ"/>
        </w:rPr>
        <w:t xml:space="preserve"> أعوان الضبط القضائي</w:t>
      </w:r>
      <w:r w:rsidRPr="00BB2ECB">
        <w:rPr>
          <w:rFonts w:ascii="Simplified Arabic" w:hAnsi="Simplified Arabic" w:cs="Simplified Arabic"/>
          <w:color w:val="FF0000"/>
          <w:sz w:val="28"/>
          <w:szCs w:val="28"/>
          <w:rtl/>
          <w:lang w:val="en-US" w:bidi="ar-DZ"/>
        </w:rPr>
        <w:t xml:space="preserve"> </w:t>
      </w:r>
      <w:r w:rsidRPr="00BB2ECB">
        <w:rPr>
          <w:rFonts w:ascii="Simplified Arabic" w:hAnsi="Simplified Arabic" w:cs="Simplified Arabic"/>
          <w:sz w:val="28"/>
          <w:szCs w:val="28"/>
          <w:rtl/>
          <w:lang w:val="en-US" w:bidi="ar-DZ"/>
        </w:rPr>
        <w:t>: وهم العناصر الذين ليست لهم صفة الضبطية القضائية و ينقسمون الى فئتين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الاولى</w:t>
      </w:r>
      <w:r w:rsidRPr="00BB2ECB">
        <w:rPr>
          <w:rFonts w:ascii="Simplified Arabic" w:hAnsi="Simplified Arabic" w:cs="Simplified Arabic"/>
          <w:sz w:val="28"/>
          <w:szCs w:val="28"/>
          <w:rtl/>
          <w:lang w:val="en-US" w:bidi="ar-DZ"/>
        </w:rPr>
        <w:t xml:space="preserve"> : و هم المعينون بموجب قانون </w:t>
      </w:r>
      <w:r>
        <w:rPr>
          <w:rFonts w:ascii="Simplified Arabic" w:hAnsi="Simplified Arabic" w:cs="Simplified Arabic" w:hint="cs"/>
          <w:sz w:val="28"/>
          <w:szCs w:val="28"/>
          <w:rtl/>
          <w:lang w:val="en-US" w:bidi="ar-DZ"/>
        </w:rPr>
        <w:t xml:space="preserve">و يشكلون </w:t>
      </w:r>
      <w:r w:rsidRPr="00BB2ECB">
        <w:rPr>
          <w:rFonts w:ascii="Simplified Arabic" w:hAnsi="Simplified Arabic" w:cs="Simplified Arabic"/>
          <w:sz w:val="28"/>
          <w:szCs w:val="28"/>
          <w:rtl/>
          <w:lang w:val="en-US" w:bidi="ar-DZ"/>
        </w:rPr>
        <w:t xml:space="preserve">صنفين </w:t>
      </w:r>
    </w:p>
    <w:p w:rsidR="00335066" w:rsidRPr="0007517F" w:rsidRDefault="00335066" w:rsidP="00335066">
      <w:pPr>
        <w:pStyle w:val="Paragraphedeliste"/>
        <w:numPr>
          <w:ilvl w:val="0"/>
          <w:numId w:val="6"/>
        </w:numPr>
        <w:bidi/>
        <w:spacing w:after="0"/>
        <w:jc w:val="both"/>
        <w:rPr>
          <w:rFonts w:ascii="Simplified Arabic" w:hAnsi="Simplified Arabic" w:cs="Simplified Arabic"/>
          <w:sz w:val="28"/>
          <w:szCs w:val="28"/>
          <w:lang w:val="en-US" w:bidi="ar-DZ"/>
        </w:rPr>
      </w:pPr>
      <w:r w:rsidRPr="0007517F">
        <w:rPr>
          <w:rFonts w:ascii="Simplified Arabic" w:hAnsi="Simplified Arabic" w:cs="Simplified Arabic"/>
          <w:b/>
          <w:bCs/>
          <w:sz w:val="28"/>
          <w:szCs w:val="28"/>
          <w:rtl/>
          <w:lang w:val="en-US" w:bidi="ar-DZ"/>
        </w:rPr>
        <w:t>الصنف الاول :</w:t>
      </w:r>
      <w:r w:rsidRPr="0007517F">
        <w:rPr>
          <w:rFonts w:ascii="Simplified Arabic" w:hAnsi="Simplified Arabic" w:cs="Simplified Arabic"/>
          <w:sz w:val="28"/>
          <w:szCs w:val="28"/>
          <w:rtl/>
          <w:lang w:val="en-US" w:bidi="ar-DZ"/>
        </w:rPr>
        <w:t xml:space="preserve">نصت عليهم المادة19من قا.ا.ج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sidRPr="00BB2ECB">
        <w:rPr>
          <w:rFonts w:ascii="Simplified Arabic" w:hAnsi="Simplified Arabic" w:cs="Simplified Arabic"/>
          <w:sz w:val="28"/>
          <w:szCs w:val="28"/>
          <w:rtl/>
          <w:lang w:val="en-US" w:bidi="ar-DZ"/>
        </w:rPr>
        <w:lastRenderedPageBreak/>
        <w:t xml:space="preserve">موظفو مصالح  الشرطة </w:t>
      </w:r>
    </w:p>
    <w:p w:rsidR="00335066" w:rsidRPr="00506537"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ضب</w:t>
      </w:r>
      <w:r w:rsidR="00A568CF">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xml:space="preserve">ط الصف  في </w:t>
      </w:r>
      <w:r w:rsidRPr="00506537">
        <w:rPr>
          <w:rFonts w:ascii="Simplified Arabic" w:hAnsi="Simplified Arabic" w:cs="Simplified Arabic"/>
          <w:sz w:val="28"/>
          <w:szCs w:val="28"/>
          <w:rtl/>
          <w:lang w:val="en-US" w:bidi="ar-DZ"/>
        </w:rPr>
        <w:t xml:space="preserve"> الدرك الوطني </w:t>
      </w:r>
    </w:p>
    <w:p w:rsidR="00335066" w:rsidRPr="00506537" w:rsidRDefault="00335066" w:rsidP="00335066">
      <w:pPr>
        <w:pStyle w:val="Paragraphedeliste"/>
        <w:numPr>
          <w:ilvl w:val="0"/>
          <w:numId w:val="5"/>
        </w:numPr>
        <w:bidi/>
        <w:spacing w:after="0"/>
        <w:jc w:val="both"/>
        <w:rPr>
          <w:rFonts w:ascii="Simplified Arabic" w:hAnsi="Simplified Arabic" w:cs="Simplified Arabic"/>
          <w:color w:val="FF0000"/>
          <w:sz w:val="28"/>
          <w:szCs w:val="28"/>
          <w:lang w:val="en-US" w:bidi="ar-DZ"/>
        </w:rPr>
      </w:pPr>
      <w:r w:rsidRPr="00BB2ECB">
        <w:rPr>
          <w:rFonts w:ascii="Simplified Arabic" w:hAnsi="Simplified Arabic" w:cs="Simplified Arabic"/>
          <w:sz w:val="28"/>
          <w:szCs w:val="28"/>
          <w:rtl/>
          <w:lang w:val="en-US" w:bidi="ar-DZ"/>
        </w:rPr>
        <w:t>مستخدمو مصالح الأمن العسكري</w:t>
      </w:r>
      <w:r w:rsidRPr="00BB2ECB">
        <w:rPr>
          <w:rFonts w:ascii="Simplified Arabic" w:hAnsi="Simplified Arabic" w:cs="Simplified Arabic"/>
          <w:color w:val="FF0000"/>
          <w:sz w:val="28"/>
          <w:szCs w:val="28"/>
          <w:rtl/>
          <w:lang w:val="en-US" w:bidi="ar-DZ"/>
        </w:rPr>
        <w:t xml:space="preserve"> </w:t>
      </w:r>
    </w:p>
    <w:p w:rsidR="00335066" w:rsidRPr="00506537" w:rsidRDefault="00335066" w:rsidP="00335066">
      <w:pPr>
        <w:pStyle w:val="Paragraphedeliste"/>
        <w:numPr>
          <w:ilvl w:val="0"/>
          <w:numId w:val="6"/>
        </w:numPr>
        <w:bidi/>
        <w:spacing w:after="0"/>
        <w:jc w:val="both"/>
        <w:rPr>
          <w:rFonts w:ascii="Simplified Arabic" w:hAnsi="Simplified Arabic" w:cs="Simplified Arabic"/>
          <w:b/>
          <w:bCs/>
          <w:sz w:val="28"/>
          <w:szCs w:val="28"/>
          <w:rtl/>
          <w:lang w:val="en-US" w:bidi="ar-DZ"/>
        </w:rPr>
      </w:pPr>
      <w:r w:rsidRPr="00506537">
        <w:rPr>
          <w:rFonts w:ascii="Simplified Arabic" w:hAnsi="Simplified Arabic" w:cs="Simplified Arabic"/>
          <w:b/>
          <w:bCs/>
          <w:sz w:val="28"/>
          <w:szCs w:val="28"/>
          <w:rtl/>
          <w:lang w:val="en-US" w:bidi="ar-DZ"/>
        </w:rPr>
        <w:t xml:space="preserve">الصنف الثاني : </w:t>
      </w:r>
      <w:r w:rsidRPr="00506537">
        <w:rPr>
          <w:rFonts w:ascii="Simplified Arabic" w:hAnsi="Simplified Arabic" w:cs="Simplified Arabic"/>
          <w:sz w:val="28"/>
          <w:szCs w:val="28"/>
          <w:rtl/>
          <w:lang w:val="en-US" w:bidi="ar-DZ"/>
        </w:rPr>
        <w:t>وهم الذين نصت عليهم المادة 26 من قا. ا. ج</w:t>
      </w:r>
      <w:r w:rsidRPr="00506537">
        <w:rPr>
          <w:rFonts w:ascii="Simplified Arabic" w:hAnsi="Simplified Arabic" w:cs="Simplified Arabic"/>
          <w:b/>
          <w:bCs/>
          <w:sz w:val="28"/>
          <w:szCs w:val="28"/>
          <w:rtl/>
          <w:lang w:val="en-US" w:bidi="ar-DZ"/>
        </w:rPr>
        <w:t xml:space="preserve">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sidRPr="00BB2ECB">
        <w:rPr>
          <w:rFonts w:ascii="Simplified Arabic" w:hAnsi="Simplified Arabic" w:cs="Simplified Arabic"/>
          <w:sz w:val="28"/>
          <w:szCs w:val="28"/>
          <w:rtl/>
          <w:lang w:val="en-US" w:bidi="ar-DZ"/>
        </w:rPr>
        <w:t xml:space="preserve">ذوو الرتب في الشرطة البلدية </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 xml:space="preserve">الفئة الثانية : </w:t>
      </w:r>
      <w:r w:rsidRPr="00BB2ECB">
        <w:rPr>
          <w:rFonts w:ascii="Simplified Arabic" w:hAnsi="Simplified Arabic" w:cs="Simplified Arabic"/>
          <w:sz w:val="28"/>
          <w:szCs w:val="28"/>
          <w:rtl/>
          <w:lang w:val="en-US" w:bidi="ar-DZ"/>
        </w:rPr>
        <w:t>و هم الأعوان المعينون بموجب مرسوم تنفيذي</w:t>
      </w:r>
      <w:r>
        <w:rPr>
          <w:rFonts w:ascii="Simplified Arabic" w:hAnsi="Simplified Arabic" w:cs="Simplified Arabic" w:hint="cs"/>
          <w:sz w:val="28"/>
          <w:szCs w:val="28"/>
          <w:rtl/>
          <w:lang w:val="en-US" w:bidi="ar-DZ"/>
        </w:rPr>
        <w:t xml:space="preserve"> </w:t>
      </w:r>
      <w:r w:rsidRPr="003D1E52">
        <w:rPr>
          <w:rFonts w:ascii="Simplified Arabic" w:hAnsi="Simplified Arabic" w:cs="Simplified Arabic" w:hint="cs"/>
          <w:b/>
          <w:bCs/>
          <w:sz w:val="28"/>
          <w:szCs w:val="28"/>
          <w:rtl/>
          <w:lang w:val="en-US" w:bidi="ar-DZ"/>
        </w:rPr>
        <w:t>( لم يعد لهم وجود )</w:t>
      </w:r>
      <w:r w:rsidRPr="00BB2ECB">
        <w:rPr>
          <w:rFonts w:ascii="Simplified Arabic" w:hAnsi="Simplified Arabic" w:cs="Simplified Arabic"/>
          <w:b/>
          <w:bCs/>
          <w:sz w:val="28"/>
          <w:szCs w:val="28"/>
          <w:rtl/>
          <w:lang w:val="en-US" w:bidi="ar-DZ"/>
        </w:rPr>
        <w:t xml:space="preserve">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sz w:val="28"/>
          <w:szCs w:val="28"/>
          <w:rtl/>
          <w:lang w:val="en-US" w:bidi="ar-DZ"/>
        </w:rPr>
        <w:t>الحرس البلدي المادة 6 من المرسوم التنفيذي 96/265المؤرخ في 30/08/1996</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color w:val="FF0000"/>
          <w:sz w:val="28"/>
          <w:szCs w:val="28"/>
          <w:rtl/>
          <w:lang w:val="en-US" w:bidi="ar-DZ"/>
        </w:rPr>
        <w:t>الفرع الثالث : الموظفون و الأعوان المنوط بهم قانونا بعض مهام الضبط القضائي</w:t>
      </w:r>
      <w:r w:rsidRPr="00BB2ECB">
        <w:rPr>
          <w:rFonts w:ascii="Simplified Arabic" w:hAnsi="Simplified Arabic" w:cs="Simplified Arabic"/>
          <w:b/>
          <w:bCs/>
          <w:sz w:val="28"/>
          <w:szCs w:val="28"/>
          <w:rtl/>
          <w:lang w:val="en-US" w:bidi="ar-DZ"/>
        </w:rPr>
        <w:t xml:space="preserve"> </w:t>
      </w:r>
      <w:r w:rsidRPr="00BB2ECB">
        <w:rPr>
          <w:rFonts w:ascii="Simplified Arabic" w:hAnsi="Simplified Arabic" w:cs="Simplified Arabic"/>
          <w:sz w:val="28"/>
          <w:szCs w:val="28"/>
          <w:rtl/>
          <w:lang w:val="en-US" w:bidi="ar-DZ"/>
        </w:rPr>
        <w:t>و هم على فئتين.</w:t>
      </w:r>
    </w:p>
    <w:p w:rsidR="00335066" w:rsidRPr="00BB2ECB" w:rsidRDefault="00335066" w:rsidP="00335066">
      <w:pPr>
        <w:bidi/>
        <w:spacing w:after="0"/>
        <w:jc w:val="both"/>
        <w:rPr>
          <w:rFonts w:ascii="Simplified Arabic" w:hAnsi="Simplified Arabic" w:cs="Simplified Arabic"/>
          <w:sz w:val="28"/>
          <w:szCs w:val="28"/>
          <w:rtl/>
          <w:lang w:val="en-US" w:bidi="ar-DZ"/>
        </w:rPr>
      </w:pPr>
      <w:r w:rsidRPr="00BB2ECB">
        <w:rPr>
          <w:rFonts w:ascii="Simplified Arabic" w:hAnsi="Simplified Arabic" w:cs="Simplified Arabic"/>
          <w:b/>
          <w:bCs/>
          <w:sz w:val="28"/>
          <w:szCs w:val="28"/>
          <w:rtl/>
          <w:lang w:val="en-US" w:bidi="ar-DZ"/>
        </w:rPr>
        <w:t>الفئة الأولى</w:t>
      </w:r>
      <w:r w:rsidRPr="00BB2ECB">
        <w:rPr>
          <w:rFonts w:ascii="Simplified Arabic" w:hAnsi="Simplified Arabic" w:cs="Simplified Arabic"/>
          <w:sz w:val="28"/>
          <w:szCs w:val="28"/>
          <w:rtl/>
          <w:lang w:val="en-US" w:bidi="ar-DZ"/>
        </w:rPr>
        <w:t xml:space="preserve"> : وهم المحددون بموجب المادة  21 و28من قا.ا.ج و ينقسمون الى صنفين </w:t>
      </w:r>
    </w:p>
    <w:p w:rsidR="00335066" w:rsidRPr="00506537" w:rsidRDefault="00335066" w:rsidP="00335066">
      <w:pPr>
        <w:pStyle w:val="Paragraphedeliste"/>
        <w:numPr>
          <w:ilvl w:val="0"/>
          <w:numId w:val="6"/>
        </w:numPr>
        <w:bidi/>
        <w:spacing w:after="0"/>
        <w:jc w:val="both"/>
        <w:rPr>
          <w:rFonts w:ascii="Simplified Arabic" w:hAnsi="Simplified Arabic" w:cs="Simplified Arabic"/>
          <w:sz w:val="28"/>
          <w:szCs w:val="28"/>
          <w:rtl/>
          <w:lang w:val="en-US" w:bidi="ar-DZ"/>
        </w:rPr>
      </w:pPr>
      <w:r w:rsidRPr="00506537">
        <w:rPr>
          <w:rFonts w:ascii="Simplified Arabic" w:hAnsi="Simplified Arabic" w:cs="Simplified Arabic"/>
          <w:b/>
          <w:bCs/>
          <w:sz w:val="28"/>
          <w:szCs w:val="28"/>
          <w:rtl/>
          <w:lang w:val="en-US" w:bidi="ar-DZ"/>
        </w:rPr>
        <w:t>الصنف الأول</w:t>
      </w:r>
      <w:r w:rsidRPr="00506537">
        <w:rPr>
          <w:rFonts w:ascii="Simplified Arabic" w:hAnsi="Simplified Arabic" w:cs="Simplified Arabic"/>
          <w:sz w:val="28"/>
          <w:szCs w:val="28"/>
          <w:rtl/>
          <w:lang w:val="en-US" w:bidi="ar-DZ"/>
        </w:rPr>
        <w:t xml:space="preserve"> :الأعوان المنصوص عليهم في المادة 21 من قا .ا.ج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sidRPr="00BB2ECB">
        <w:rPr>
          <w:rFonts w:ascii="Simplified Arabic" w:hAnsi="Simplified Arabic" w:cs="Simplified Arabic"/>
          <w:sz w:val="28"/>
          <w:szCs w:val="28"/>
          <w:rtl/>
          <w:lang w:val="en-US" w:bidi="ar-DZ"/>
        </w:rPr>
        <w:t xml:space="preserve">رؤساء الأقسام المختصون في الغابات و حماية الأراضي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sidRPr="00BB2ECB">
        <w:rPr>
          <w:rFonts w:ascii="Simplified Arabic" w:hAnsi="Simplified Arabic" w:cs="Simplified Arabic"/>
          <w:sz w:val="28"/>
          <w:szCs w:val="28"/>
          <w:rtl/>
          <w:lang w:val="en-US" w:bidi="ar-DZ"/>
        </w:rPr>
        <w:t xml:space="preserve">المهندسون المختصون في الغابات و حماية الأراضي و استصلاحها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val="en-US" w:bidi="ar-DZ"/>
        </w:rPr>
      </w:pPr>
      <w:r w:rsidRPr="00BB2ECB">
        <w:rPr>
          <w:rFonts w:ascii="Simplified Arabic" w:hAnsi="Simplified Arabic" w:cs="Simplified Arabic"/>
          <w:sz w:val="28"/>
          <w:szCs w:val="28"/>
          <w:rtl/>
          <w:lang w:val="en-US" w:bidi="ar-DZ"/>
        </w:rPr>
        <w:t xml:space="preserve">الفنيون و المختصون في الغابات و حماية الأراضي و استصلاحها </w:t>
      </w:r>
    </w:p>
    <w:p w:rsidR="00335066" w:rsidRPr="00506537" w:rsidRDefault="00335066" w:rsidP="00335066">
      <w:pPr>
        <w:pStyle w:val="Paragraphedeliste"/>
        <w:numPr>
          <w:ilvl w:val="0"/>
          <w:numId w:val="6"/>
        </w:numPr>
        <w:bidi/>
        <w:spacing w:after="0"/>
        <w:jc w:val="both"/>
        <w:rPr>
          <w:rFonts w:ascii="Simplified Arabic" w:hAnsi="Simplified Arabic" w:cs="Simplified Arabic"/>
          <w:b/>
          <w:bCs/>
          <w:sz w:val="28"/>
          <w:szCs w:val="28"/>
          <w:lang w:val="en-US" w:bidi="ar-DZ"/>
        </w:rPr>
      </w:pPr>
      <w:r w:rsidRPr="00506537">
        <w:rPr>
          <w:rFonts w:ascii="Simplified Arabic" w:hAnsi="Simplified Arabic" w:cs="Simplified Arabic"/>
          <w:b/>
          <w:bCs/>
          <w:sz w:val="28"/>
          <w:szCs w:val="28"/>
          <w:rtl/>
          <w:lang w:val="en-US" w:bidi="ar-DZ"/>
        </w:rPr>
        <w:t>الصنف الثاني:</w:t>
      </w:r>
      <w:r w:rsidRPr="00506537">
        <w:rPr>
          <w:rFonts w:ascii="Simplified Arabic" w:hAnsi="Simplified Arabic" w:cs="Simplified Arabic"/>
          <w:sz w:val="28"/>
          <w:szCs w:val="28"/>
          <w:rtl/>
          <w:lang w:val="en-US" w:bidi="ar-DZ"/>
        </w:rPr>
        <w:t>الموظفون المنصوص عليهم في المادة 28 من قا.ا.ج وهم</w:t>
      </w:r>
      <w:r w:rsidRPr="00506537">
        <w:rPr>
          <w:rFonts w:ascii="Simplified Arabic" w:hAnsi="Simplified Arabic" w:cs="Simplified Arabic"/>
          <w:b/>
          <w:bCs/>
          <w:sz w:val="28"/>
          <w:szCs w:val="28"/>
          <w:rtl/>
          <w:lang w:val="en-US" w:bidi="ar-DZ"/>
        </w:rPr>
        <w:t xml:space="preserve"> الولاة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sz w:val="28"/>
          <w:szCs w:val="28"/>
          <w:rtl/>
          <w:lang w:bidi="ar-DZ"/>
        </w:rPr>
        <w:t>الفئة الثانية</w:t>
      </w:r>
      <w:r w:rsidRPr="00BB2ECB">
        <w:rPr>
          <w:rFonts w:ascii="Simplified Arabic" w:hAnsi="Simplified Arabic" w:cs="Simplified Arabic"/>
          <w:sz w:val="28"/>
          <w:szCs w:val="28"/>
          <w:rtl/>
          <w:lang w:bidi="ar-DZ"/>
        </w:rPr>
        <w:t xml:space="preserve"> :و تتمثل هذه الفئة في الموظفون و الأعوان المحددون بنصوص خاصة و نصت عليهم المادة 27من ققا .ا.ج وهم</w:t>
      </w:r>
      <w:r>
        <w:rPr>
          <w:rFonts w:ascii="Simplified Arabic" w:hAnsi="Simplified Arabic" w:cs="Simplified Arabic" w:hint="cs"/>
          <w:sz w:val="28"/>
          <w:szCs w:val="28"/>
          <w:rtl/>
          <w:lang w:bidi="ar-DZ"/>
        </w:rPr>
        <w:t xml:space="preserve"> على التوالي :</w:t>
      </w:r>
      <w:r w:rsidRPr="00BB2ECB">
        <w:rPr>
          <w:rFonts w:ascii="Simplified Arabic" w:hAnsi="Simplified Arabic" w:cs="Simplified Arabic"/>
          <w:sz w:val="28"/>
          <w:szCs w:val="28"/>
          <w:rtl/>
          <w:lang w:bidi="ar-DZ"/>
        </w:rPr>
        <w:t xml:space="preserve">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أعوان الجمارك المادة 241 من قانون الجمارك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مفتشو العمل المادة 14 من القانون 90/03المؤرخ في 26/02/1990لمفتشي العمل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أعوان الصحة النباتية القانون 87/17المؤرخ في 01/08/1987</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اعوان شرطة المياه المادة 60من القانون 98/348المؤرخ في 17/11/1995</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أعوان الشرطة العمرانية المادتين 76و77 من القانون 90/29المعدل و المتمم بالقانون 04/05المؤرخ في 14/08/2004</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المطلب الثاني</w:t>
      </w:r>
      <w:r w:rsidRPr="00BB2ECB">
        <w:rPr>
          <w:rFonts w:ascii="Simplified Arabic" w:hAnsi="Simplified Arabic" w:cs="Simplified Arabic"/>
          <w:b/>
          <w:bCs/>
          <w:color w:val="FF0000"/>
          <w:sz w:val="28"/>
          <w:szCs w:val="28"/>
          <w:lang w:bidi="ar-DZ"/>
        </w:rPr>
        <w:t xml:space="preserve">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نطاق اختصاص الضبطية القضائية</w:t>
      </w:r>
      <w:r w:rsidRPr="00BB2ECB">
        <w:rPr>
          <w:rFonts w:ascii="Simplified Arabic" w:hAnsi="Simplified Arabic" w:cs="Simplified Arabic"/>
          <w:sz w:val="28"/>
          <w:szCs w:val="28"/>
          <w:rtl/>
          <w:lang w:bidi="ar-DZ"/>
        </w:rPr>
        <w:t xml:space="preserve">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حدد المشرع للضبطية القضائية نطاق اختصاص يمارسون فيه سلطاتهم و صلاحياتهم ، ويترتب عن تجاوز هذا النطاق بطلان إجراءاتهم نتناوله في فرعين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الفرع الاول</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نطاق  الاختصاص النوعي</w:t>
      </w:r>
      <w:r w:rsidRPr="00BB2ECB">
        <w:rPr>
          <w:rFonts w:ascii="Simplified Arabic" w:hAnsi="Simplified Arabic" w:cs="Simplified Arabic"/>
          <w:color w:val="FF0000"/>
          <w:sz w:val="28"/>
          <w:szCs w:val="28"/>
          <w:rtl/>
          <w:lang w:bidi="ar-DZ"/>
        </w:rPr>
        <w:t xml:space="preserve"> : </w:t>
      </w:r>
      <w:r w:rsidRPr="00BB2ECB">
        <w:rPr>
          <w:rFonts w:ascii="Simplified Arabic" w:hAnsi="Simplified Arabic" w:cs="Simplified Arabic"/>
          <w:sz w:val="28"/>
          <w:szCs w:val="28"/>
          <w:rtl/>
          <w:lang w:bidi="ar-DZ"/>
        </w:rPr>
        <w:t>يقصد بالاختصاص النوعي نوعية الجرائم التي يماسون سلطاتهم بشأنها و ينقسم الى  عام و خاص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اولا </w:t>
      </w:r>
      <w:r w:rsidRPr="00BB2ECB">
        <w:rPr>
          <w:rFonts w:ascii="Simplified Arabic" w:hAnsi="Simplified Arabic" w:cs="Simplified Arabic"/>
          <w:b/>
          <w:bCs/>
          <w:sz w:val="28"/>
          <w:szCs w:val="28"/>
          <w:rtl/>
          <w:lang w:bidi="ar-DZ"/>
        </w:rPr>
        <w:t>الاختصاص النوعي العام او الشامل</w:t>
      </w:r>
      <w:r w:rsidRPr="00BB2ECB">
        <w:rPr>
          <w:rFonts w:ascii="Simplified Arabic" w:hAnsi="Simplified Arabic" w:cs="Simplified Arabic"/>
          <w:sz w:val="28"/>
          <w:szCs w:val="28"/>
          <w:rtl/>
          <w:lang w:bidi="ar-DZ"/>
        </w:rPr>
        <w:t xml:space="preserve"> :و يعني ذلك ان ضباط الشرطة القضائية يمارسون سلطاتهم على كافة الجرائم مهما كانت طبيعتها و يترتب على ذلك صحة كل الاجراءات التي يقومون بها من بحث و تحري وجمع الادلة وضبط الاشياء و توقيف المشتبه فيه في الجرم المشهود في مادتي الجنح و الجنايات وتحرير المحاضر و قد حدد المشرع الجزائري الاختصاص النوعي في المواد ( 17 .18. 42. 50. 51. 52. 54. 62. 63)من قا. ج.</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ثانيا </w:t>
      </w:r>
      <w:r w:rsidRPr="00BB2ECB">
        <w:rPr>
          <w:rFonts w:ascii="Simplified Arabic" w:hAnsi="Simplified Arabic" w:cs="Simplified Arabic"/>
          <w:b/>
          <w:bCs/>
          <w:sz w:val="28"/>
          <w:szCs w:val="28"/>
          <w:rtl/>
          <w:lang w:bidi="ar-DZ"/>
        </w:rPr>
        <w:t>الاختصاص النوعي الخاص</w:t>
      </w:r>
      <w:r w:rsidRPr="00BB2ECB">
        <w:rPr>
          <w:rFonts w:ascii="Simplified Arabic" w:hAnsi="Simplified Arabic" w:cs="Simplified Arabic"/>
          <w:sz w:val="28"/>
          <w:szCs w:val="28"/>
          <w:rtl/>
          <w:lang w:bidi="ar-DZ"/>
        </w:rPr>
        <w:t xml:space="preserve"> : و يقصد به ان ينعقد الاختصاص لفئة معينة من الاعوان و الموظفين لنوعية مححدة من الجرائم بموجب قوانين خاصة،  مثل اعوان الجمارك و مفتشي العمل و عوان الصحة النباتة و الشرطة العمرانية . ويترتب عن ذلك ان هؤلاء الاعوان لا يمكن لهم القيام باجراءات التحري و جمع الادلة الا في الجرائم المرتبطة بوظائفهم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lastRenderedPageBreak/>
        <w:t xml:space="preserve"> و عليه لا يمكن لعون الجمارك ان يبحث في جرائم الضرب و الجرح ، بينما يمكن لعناصر الضبطية القضائية ذوو الاختصاص العام معاينة اي جريمة كانت و في اي مجال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الفرع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نطاق الاختصاص المكاني : </w:t>
      </w:r>
      <w:r w:rsidRPr="00BB2ECB">
        <w:rPr>
          <w:rFonts w:ascii="Simplified Arabic" w:hAnsi="Simplified Arabic" w:cs="Simplified Arabic"/>
          <w:sz w:val="28"/>
          <w:szCs w:val="28"/>
          <w:rtl/>
          <w:lang w:bidi="ar-DZ"/>
        </w:rPr>
        <w:t xml:space="preserve">حدد المشرع الجزائري الاختصاص من خلال المادة 16 قا.ا.ج حيث يتحدد الاختصاص المكاني من خلال 3 معيير ( مكان وقوع الجريمة –محل </w:t>
      </w:r>
      <w:r w:rsidRPr="00BB2ECB">
        <w:rPr>
          <w:rFonts w:ascii="Simplified Arabic" w:hAnsi="Simplified Arabic" w:cs="Simplified Arabic" w:hint="cs"/>
          <w:sz w:val="28"/>
          <w:szCs w:val="28"/>
          <w:rtl/>
          <w:lang w:bidi="ar-DZ"/>
        </w:rPr>
        <w:t>إقامة</w:t>
      </w:r>
      <w:r w:rsidRPr="00BB2ECB">
        <w:rPr>
          <w:rFonts w:ascii="Simplified Arabic" w:hAnsi="Simplified Arabic" w:cs="Simplified Arabic"/>
          <w:sz w:val="28"/>
          <w:szCs w:val="28"/>
          <w:rtl/>
          <w:lang w:bidi="ar-DZ"/>
        </w:rPr>
        <w:t xml:space="preserve"> المتهم –مكان </w:t>
      </w:r>
      <w:r w:rsidRPr="00BB2ECB">
        <w:rPr>
          <w:rFonts w:ascii="Simplified Arabic" w:hAnsi="Simplified Arabic" w:cs="Simplified Arabic" w:hint="cs"/>
          <w:sz w:val="28"/>
          <w:szCs w:val="28"/>
          <w:rtl/>
          <w:lang w:bidi="ar-DZ"/>
        </w:rPr>
        <w:t>إلقاء</w:t>
      </w:r>
      <w:r w:rsidRPr="00BB2ECB">
        <w:rPr>
          <w:rFonts w:ascii="Simplified Arabic" w:hAnsi="Simplified Arabic" w:cs="Simplified Arabic"/>
          <w:sz w:val="28"/>
          <w:szCs w:val="28"/>
          <w:rtl/>
          <w:lang w:bidi="ar-DZ"/>
        </w:rPr>
        <w:t xml:space="preserve"> القبض )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يمكن تمديد الاختصاص المكاني في حالة </w:t>
      </w:r>
      <w:r w:rsidRPr="00BB2ECB">
        <w:rPr>
          <w:rFonts w:ascii="Simplified Arabic" w:hAnsi="Simplified Arabic" w:cs="Simplified Arabic" w:hint="cs"/>
          <w:sz w:val="28"/>
          <w:szCs w:val="28"/>
          <w:rtl/>
          <w:lang w:bidi="ar-DZ"/>
        </w:rPr>
        <w:t>الاستعجا</w:t>
      </w:r>
      <w:r w:rsidRPr="00BB2ECB">
        <w:rPr>
          <w:rFonts w:ascii="Simplified Arabic" w:hAnsi="Simplified Arabic" w:cs="Simplified Arabic" w:hint="eastAsia"/>
          <w:sz w:val="28"/>
          <w:szCs w:val="28"/>
          <w:rtl/>
          <w:lang w:bidi="ar-DZ"/>
        </w:rPr>
        <w:t>ل</w:t>
      </w:r>
      <w:r w:rsidRPr="00BB2ECB">
        <w:rPr>
          <w:rFonts w:ascii="Simplified Arabic" w:hAnsi="Simplified Arabic" w:cs="Simplified Arabic"/>
          <w:sz w:val="28"/>
          <w:szCs w:val="28"/>
          <w:rtl/>
          <w:lang w:bidi="ar-DZ"/>
        </w:rPr>
        <w:t xml:space="preserve"> في كافة دائرة اختصاص المجلس القضائي الملحقين ب هاو في كافة </w:t>
      </w:r>
      <w:r w:rsidRPr="00BB2ECB">
        <w:rPr>
          <w:rFonts w:ascii="Simplified Arabic" w:hAnsi="Simplified Arabic" w:cs="Simplified Arabic" w:hint="cs"/>
          <w:sz w:val="28"/>
          <w:szCs w:val="28"/>
          <w:rtl/>
          <w:lang w:bidi="ar-DZ"/>
        </w:rPr>
        <w:t>الإقليم</w:t>
      </w:r>
      <w:r w:rsidRPr="00BB2ECB">
        <w:rPr>
          <w:rFonts w:ascii="Simplified Arabic" w:hAnsi="Simplified Arabic" w:cs="Simplified Arabic"/>
          <w:sz w:val="28"/>
          <w:szCs w:val="28"/>
          <w:rtl/>
          <w:lang w:bidi="ar-DZ"/>
        </w:rPr>
        <w:t xml:space="preserve"> الوطني متى طلب منهم ذلك غير انه يجب على ضباط الشرطة </w:t>
      </w:r>
      <w:r w:rsidRPr="00BB2ECB">
        <w:rPr>
          <w:rFonts w:ascii="Simplified Arabic" w:hAnsi="Simplified Arabic" w:cs="Simplified Arabic" w:hint="cs"/>
          <w:sz w:val="28"/>
          <w:szCs w:val="28"/>
          <w:rtl/>
          <w:lang w:bidi="ar-DZ"/>
        </w:rPr>
        <w:t>القضائي</w:t>
      </w:r>
      <w:r w:rsidRPr="00BB2ECB">
        <w:rPr>
          <w:rFonts w:ascii="Simplified Arabic" w:hAnsi="Simplified Arabic" w:cs="Simplified Arabic" w:hint="eastAsia"/>
          <w:sz w:val="28"/>
          <w:szCs w:val="28"/>
          <w:rtl/>
          <w:lang w:bidi="ar-DZ"/>
        </w:rPr>
        <w:t>ة</w:t>
      </w:r>
      <w:r w:rsidRPr="00BB2ECB">
        <w:rPr>
          <w:rFonts w:ascii="Simplified Arabic" w:hAnsi="Simplified Arabic" w:cs="Simplified Arabic"/>
          <w:sz w:val="28"/>
          <w:szCs w:val="28"/>
          <w:rtl/>
          <w:lang w:bidi="ar-DZ"/>
        </w:rPr>
        <w:t xml:space="preserve"> في حالة التمديد ان يخبروا مسبقا وكيل الجمهورية الذي سيباشرون مهمتهم في دائرة اختصاصه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غير ان ضباط الشرطة القضائية التابعين </w:t>
      </w:r>
      <w:r w:rsidRPr="00BB2ECB">
        <w:rPr>
          <w:rFonts w:ascii="Simplified Arabic" w:hAnsi="Simplified Arabic" w:cs="Simplified Arabic" w:hint="cs"/>
          <w:sz w:val="28"/>
          <w:szCs w:val="28"/>
          <w:rtl/>
          <w:lang w:bidi="ar-DZ"/>
        </w:rPr>
        <w:t>للأمن</w:t>
      </w:r>
      <w:r w:rsidRPr="00BB2ECB">
        <w:rPr>
          <w:rFonts w:ascii="Simplified Arabic" w:hAnsi="Simplified Arabic" w:cs="Simplified Arabic"/>
          <w:sz w:val="28"/>
          <w:szCs w:val="28"/>
          <w:rtl/>
          <w:lang w:bidi="ar-DZ"/>
        </w:rPr>
        <w:t xml:space="preserve"> العسكري يمتد اختصاصهم المكاني الى كافة </w:t>
      </w:r>
      <w:r w:rsidRPr="00BB2ECB">
        <w:rPr>
          <w:rFonts w:ascii="Simplified Arabic" w:hAnsi="Simplified Arabic" w:cs="Simplified Arabic" w:hint="cs"/>
          <w:sz w:val="28"/>
          <w:szCs w:val="28"/>
          <w:rtl/>
          <w:lang w:bidi="ar-DZ"/>
        </w:rPr>
        <w:t>الإقليم</w:t>
      </w:r>
      <w:r w:rsidRPr="00BB2ECB">
        <w:rPr>
          <w:rFonts w:ascii="Simplified Arabic" w:hAnsi="Simplified Arabic" w:cs="Simplified Arabic"/>
          <w:sz w:val="28"/>
          <w:szCs w:val="28"/>
          <w:rtl/>
          <w:lang w:bidi="ar-DZ"/>
        </w:rPr>
        <w:t xml:space="preserve"> الوطني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و يلاحظ انه في حالة جرائم المخدرات و الإرهاب و الجرائم المنظمة عبر الحدود الوطنية و الجرائم الماسة </w:t>
      </w:r>
      <w:r w:rsidRPr="00BB2ECB">
        <w:rPr>
          <w:rFonts w:ascii="Simplified Arabic" w:hAnsi="Simplified Arabic" w:cs="Simplified Arabic" w:hint="cs"/>
          <w:sz w:val="28"/>
          <w:szCs w:val="28"/>
          <w:rtl/>
          <w:lang w:bidi="ar-DZ"/>
        </w:rPr>
        <w:t>بأنظمة</w:t>
      </w:r>
      <w:r w:rsidRPr="00BB2ECB">
        <w:rPr>
          <w:rFonts w:ascii="Simplified Arabic" w:hAnsi="Simplified Arabic" w:cs="Simplified Arabic"/>
          <w:sz w:val="28"/>
          <w:szCs w:val="28"/>
          <w:rtl/>
          <w:lang w:bidi="ar-DZ"/>
        </w:rPr>
        <w:t xml:space="preserve"> المعالجة الآلية للمعطيات و جرائم تبييض الموال و جرائم قانون الصرف يمتد اختصاص ضباط الشرطة القضائية </w:t>
      </w:r>
      <w:r w:rsidRPr="00BB2ECB">
        <w:rPr>
          <w:rFonts w:ascii="Simplified Arabic" w:hAnsi="Simplified Arabic" w:cs="Simplified Arabic" w:hint="cs"/>
          <w:sz w:val="28"/>
          <w:szCs w:val="28"/>
          <w:rtl/>
          <w:lang w:bidi="ar-DZ"/>
        </w:rPr>
        <w:t>إلى</w:t>
      </w:r>
      <w:r w:rsidRPr="00BB2ECB">
        <w:rPr>
          <w:rFonts w:ascii="Simplified Arabic" w:hAnsi="Simplified Arabic" w:cs="Simplified Arabic"/>
          <w:sz w:val="28"/>
          <w:szCs w:val="28"/>
          <w:rtl/>
          <w:lang w:bidi="ar-DZ"/>
        </w:rPr>
        <w:t xml:space="preserve"> كافة الإقليم الوطني دون التقيد </w:t>
      </w:r>
      <w:r w:rsidRPr="00BB2ECB">
        <w:rPr>
          <w:rFonts w:ascii="Simplified Arabic" w:hAnsi="Simplified Arabic" w:cs="Simplified Arabic" w:hint="cs"/>
          <w:sz w:val="28"/>
          <w:szCs w:val="28"/>
          <w:rtl/>
          <w:lang w:bidi="ar-DZ"/>
        </w:rPr>
        <w:t>بأحكام</w:t>
      </w:r>
      <w:r w:rsidRPr="00BB2ECB">
        <w:rPr>
          <w:rFonts w:ascii="Simplified Arabic" w:hAnsi="Simplified Arabic" w:cs="Simplified Arabic"/>
          <w:sz w:val="28"/>
          <w:szCs w:val="28"/>
          <w:rtl/>
          <w:lang w:bidi="ar-DZ"/>
        </w:rPr>
        <w:t xml:space="preserve"> المادة 16 المذكورة </w:t>
      </w:r>
      <w:r w:rsidRPr="00BB2ECB">
        <w:rPr>
          <w:rFonts w:ascii="Simplified Arabic" w:hAnsi="Simplified Arabic" w:cs="Simplified Arabic" w:hint="cs"/>
          <w:sz w:val="28"/>
          <w:szCs w:val="28"/>
          <w:rtl/>
          <w:lang w:bidi="ar-DZ"/>
        </w:rPr>
        <w:t>آنفا</w:t>
      </w:r>
      <w:r w:rsidRPr="00BB2ECB">
        <w:rPr>
          <w:rFonts w:ascii="Simplified Arabic" w:hAnsi="Simplified Arabic" w:cs="Simplified Arabic"/>
          <w:sz w:val="28"/>
          <w:szCs w:val="28"/>
          <w:rtl/>
          <w:lang w:bidi="ar-DZ"/>
        </w:rPr>
        <w:t xml:space="preserve"> مع ضرورة إخطار النائب العام لدى المجلس القضائي  و وكيل المختصين </w:t>
      </w:r>
      <w:r w:rsidRPr="00BB2ECB">
        <w:rPr>
          <w:rFonts w:ascii="Simplified Arabic" w:hAnsi="Simplified Arabic" w:cs="Simplified Arabic" w:hint="cs"/>
          <w:sz w:val="28"/>
          <w:szCs w:val="28"/>
          <w:rtl/>
          <w:lang w:bidi="ar-DZ"/>
        </w:rPr>
        <w:t>إقليميا</w:t>
      </w:r>
      <w:r w:rsidRPr="00BB2ECB">
        <w:rPr>
          <w:rFonts w:ascii="Simplified Arabic" w:hAnsi="Simplified Arabic" w:cs="Simplified Arabic"/>
          <w:sz w:val="28"/>
          <w:szCs w:val="28"/>
          <w:rtl/>
          <w:lang w:bidi="ar-DZ"/>
        </w:rPr>
        <w:t>.</w:t>
      </w:r>
    </w:p>
    <w:p w:rsidR="00335066" w:rsidRPr="00BB2ECB" w:rsidRDefault="00335066" w:rsidP="00335066">
      <w:pPr>
        <w:bidi/>
        <w:spacing w:after="0"/>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الفصل الثاني</w:t>
      </w:r>
      <w:r>
        <w:rPr>
          <w:rFonts w:ascii="Simplified Arabic" w:hAnsi="Simplified Arabic" w:cs="Simplified Arabic"/>
          <w:b/>
          <w:bCs/>
          <w:color w:val="FF0000"/>
          <w:sz w:val="28"/>
          <w:szCs w:val="28"/>
          <w:lang w:bidi="ar-DZ"/>
        </w:rPr>
        <w:t xml:space="preserve">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إجراءات الاستدلال العادية و الاستثنائية و ضماناتها</w:t>
      </w:r>
    </w:p>
    <w:p w:rsidR="00335066" w:rsidRPr="00BB2ECB" w:rsidRDefault="00335066" w:rsidP="00335066">
      <w:pPr>
        <w:bidi/>
        <w:spacing w:after="0"/>
        <w:jc w:val="both"/>
        <w:rPr>
          <w:rFonts w:ascii="Simplified Arabic" w:hAnsi="Simplified Arabic" w:cs="Simplified Arabic"/>
          <w:color w:val="050505"/>
          <w:sz w:val="28"/>
          <w:szCs w:val="28"/>
          <w:shd w:val="clear" w:color="auto" w:fill="FFFFFF"/>
          <w:rtl/>
        </w:rPr>
      </w:pPr>
      <w:r>
        <w:rPr>
          <w:rFonts w:ascii="Simplified Arabic" w:hAnsi="Simplified Arabic" w:cs="Simplified Arabic" w:hint="cs"/>
          <w:color w:val="050505"/>
          <w:sz w:val="28"/>
          <w:szCs w:val="28"/>
          <w:shd w:val="clear" w:color="auto" w:fill="FFFFFF"/>
          <w:rtl/>
          <w:lang w:bidi="ar-DZ"/>
        </w:rPr>
        <w:t xml:space="preserve">تبدأ </w:t>
      </w:r>
      <w:r w:rsidRPr="00BB2ECB">
        <w:rPr>
          <w:rFonts w:ascii="Simplified Arabic" w:hAnsi="Simplified Arabic" w:cs="Simplified Arabic"/>
          <w:color w:val="050505"/>
          <w:sz w:val="28"/>
          <w:szCs w:val="28"/>
          <w:shd w:val="clear" w:color="auto" w:fill="FFFFFF"/>
          <w:rtl/>
        </w:rPr>
        <w:t>هذه المرحلة بتتبع وتجميع العناصر والأدلة المادية التي تثبت وقوع الفعل الإجرامي ، بالإضافة الى عمل التحريات الضرورية واللازمة عن مرتكب الجريمة  كي تستطيع النيابة العامة توجيه اتهامها  بالشكل الذي يصل بها الى الحقيقة المنشودة ،</w:t>
      </w:r>
      <w:r>
        <w:rPr>
          <w:rFonts w:ascii="Simplified Arabic" w:hAnsi="Simplified Arabic" w:cs="Simplified Arabic" w:hint="cs"/>
          <w:color w:val="050505"/>
          <w:sz w:val="28"/>
          <w:szCs w:val="28"/>
          <w:shd w:val="clear" w:color="auto" w:fill="FFFFFF"/>
          <w:rtl/>
        </w:rPr>
        <w:t xml:space="preserve"> و</w:t>
      </w:r>
      <w:r w:rsidRPr="00BB2ECB">
        <w:rPr>
          <w:rFonts w:ascii="Simplified Arabic" w:hAnsi="Simplified Arabic" w:cs="Simplified Arabic"/>
          <w:color w:val="050505"/>
          <w:sz w:val="28"/>
          <w:szCs w:val="28"/>
          <w:shd w:val="clear" w:color="auto" w:fill="FFFFFF"/>
          <w:rtl/>
        </w:rPr>
        <w:t xml:space="preserve"> </w:t>
      </w:r>
      <w:r>
        <w:rPr>
          <w:rFonts w:ascii="Simplified Arabic" w:hAnsi="Simplified Arabic" w:cs="Simplified Arabic" w:hint="cs"/>
          <w:color w:val="050505"/>
          <w:sz w:val="28"/>
          <w:szCs w:val="28"/>
          <w:shd w:val="clear" w:color="auto" w:fill="FFFFFF"/>
          <w:rtl/>
        </w:rPr>
        <w:t>عليه</w:t>
      </w:r>
      <w:r w:rsidRPr="00BB2ECB">
        <w:rPr>
          <w:rFonts w:ascii="Simplified Arabic" w:hAnsi="Simplified Arabic" w:cs="Simplified Arabic"/>
          <w:color w:val="050505"/>
          <w:sz w:val="28"/>
          <w:szCs w:val="28"/>
          <w:shd w:val="clear" w:color="auto" w:fill="FFFFFF"/>
          <w:rtl/>
        </w:rPr>
        <w:t xml:space="preserve"> </w:t>
      </w:r>
      <w:r>
        <w:rPr>
          <w:rFonts w:ascii="Simplified Arabic" w:hAnsi="Simplified Arabic" w:cs="Simplified Arabic" w:hint="cs"/>
          <w:color w:val="050505"/>
          <w:sz w:val="28"/>
          <w:szCs w:val="28"/>
          <w:shd w:val="clear" w:color="auto" w:fill="FFFFFF"/>
          <w:rtl/>
        </w:rPr>
        <w:t>فإ</w:t>
      </w:r>
      <w:r w:rsidRPr="00BB2ECB">
        <w:rPr>
          <w:rFonts w:ascii="Simplified Arabic" w:hAnsi="Simplified Arabic" w:cs="Simplified Arabic"/>
          <w:color w:val="050505"/>
          <w:sz w:val="28"/>
          <w:szCs w:val="28"/>
          <w:shd w:val="clear" w:color="auto" w:fill="FFFFFF"/>
          <w:rtl/>
        </w:rPr>
        <w:t>ن أهمية هذه المرحلة تكمن في ما</w:t>
      </w:r>
      <w:r>
        <w:rPr>
          <w:rFonts w:ascii="Simplified Arabic" w:hAnsi="Simplified Arabic" w:cs="Simplified Arabic" w:hint="cs"/>
          <w:color w:val="050505"/>
          <w:sz w:val="28"/>
          <w:szCs w:val="28"/>
          <w:shd w:val="clear" w:color="auto" w:fill="FFFFFF"/>
          <w:rtl/>
        </w:rPr>
        <w:t xml:space="preserve"> </w:t>
      </w:r>
      <w:r w:rsidRPr="00BB2ECB">
        <w:rPr>
          <w:rFonts w:ascii="Simplified Arabic" w:hAnsi="Simplified Arabic" w:cs="Simplified Arabic"/>
          <w:color w:val="050505"/>
          <w:sz w:val="28"/>
          <w:szCs w:val="28"/>
          <w:shd w:val="clear" w:color="auto" w:fill="FFFFFF"/>
          <w:rtl/>
        </w:rPr>
        <w:t>يلي :</w:t>
      </w:r>
    </w:p>
    <w:p w:rsidR="00335066" w:rsidRPr="00BB2ECB" w:rsidRDefault="00335066" w:rsidP="00335066">
      <w:pPr>
        <w:shd w:val="clear" w:color="auto" w:fill="FFFFFF"/>
        <w:bidi/>
        <w:spacing w:after="0" w:line="240" w:lineRule="auto"/>
        <w:rPr>
          <w:rFonts w:ascii="Simplified Arabic" w:eastAsia="Times New Roman" w:hAnsi="Simplified Arabic" w:cs="Simplified Arabic"/>
          <w:color w:val="050505"/>
          <w:sz w:val="28"/>
          <w:szCs w:val="28"/>
        </w:rPr>
      </w:pPr>
      <w:r w:rsidRPr="00DB5F88">
        <w:rPr>
          <w:rFonts w:ascii="Simplified Arabic" w:eastAsia="Times New Roman" w:hAnsi="Simplified Arabic" w:cs="Simplified Arabic"/>
          <w:b/>
          <w:bCs/>
          <w:color w:val="050505"/>
          <w:sz w:val="28"/>
          <w:szCs w:val="28"/>
          <w:rtl/>
        </w:rPr>
        <w:t>*</w:t>
      </w: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color w:val="050505"/>
          <w:sz w:val="28"/>
          <w:szCs w:val="28"/>
        </w:rPr>
        <w:t xml:space="preserve"> </w:t>
      </w:r>
      <w:r w:rsidRPr="00BB2ECB">
        <w:rPr>
          <w:rFonts w:ascii="Simplified Arabic" w:eastAsia="Times New Roman" w:hAnsi="Simplified Arabic" w:cs="Simplified Arabic"/>
          <w:color w:val="050505"/>
          <w:sz w:val="28"/>
          <w:szCs w:val="28"/>
          <w:rtl/>
        </w:rPr>
        <w:t>تعتبر نقطة البداية لعمل رجال التحقيق في كشف الغموض الذي يحيط بالجريمة</w:t>
      </w:r>
      <w:r w:rsidRPr="00BB2ECB">
        <w:rPr>
          <w:rFonts w:ascii="Simplified Arabic" w:eastAsia="Times New Roman" w:hAnsi="Simplified Arabic" w:cs="Simplified Arabic"/>
          <w:color w:val="050505"/>
          <w:sz w:val="28"/>
          <w:szCs w:val="28"/>
        </w:rPr>
        <w:t>.</w:t>
      </w:r>
    </w:p>
    <w:p w:rsidR="00335066" w:rsidRPr="00BB2ECB" w:rsidRDefault="00335066" w:rsidP="00335066">
      <w:pPr>
        <w:shd w:val="clear" w:color="auto" w:fill="FFFFFF"/>
        <w:bidi/>
        <w:spacing w:after="0" w:line="240" w:lineRule="auto"/>
        <w:jc w:val="both"/>
        <w:rPr>
          <w:rFonts w:ascii="Simplified Arabic" w:eastAsia="Times New Roman" w:hAnsi="Simplified Arabic" w:cs="Simplified Arabic"/>
          <w:color w:val="050505"/>
          <w:sz w:val="28"/>
          <w:szCs w:val="28"/>
        </w:rPr>
      </w:pPr>
      <w:r w:rsidRPr="00BB2ECB">
        <w:rPr>
          <w:rFonts w:ascii="Simplified Arabic" w:eastAsia="Times New Roman" w:hAnsi="Simplified Arabic" w:cs="Simplified Arabic"/>
          <w:b/>
          <w:bCs/>
          <w:color w:val="050505"/>
          <w:sz w:val="28"/>
          <w:szCs w:val="28"/>
          <w:rtl/>
        </w:rPr>
        <w:t>*</w:t>
      </w: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color w:val="050505"/>
          <w:sz w:val="28"/>
          <w:szCs w:val="28"/>
        </w:rPr>
        <w:t xml:space="preserve"> </w:t>
      </w:r>
      <w:r w:rsidRPr="00BB2ECB">
        <w:rPr>
          <w:rFonts w:ascii="Simplified Arabic" w:eastAsia="Times New Roman" w:hAnsi="Simplified Arabic" w:cs="Simplified Arabic"/>
          <w:color w:val="050505"/>
          <w:sz w:val="28"/>
          <w:szCs w:val="28"/>
          <w:rtl/>
        </w:rPr>
        <w:t>قد يكون لها أثر فعال في تكوين عقيدة القاضي</w:t>
      </w:r>
      <w:r w:rsidRPr="00BB2ECB">
        <w:rPr>
          <w:rFonts w:ascii="Simplified Arabic" w:eastAsia="Times New Roman" w:hAnsi="Simplified Arabic" w:cs="Simplified Arabic"/>
          <w:color w:val="050505"/>
          <w:sz w:val="28"/>
          <w:szCs w:val="28"/>
        </w:rPr>
        <w:t>.</w:t>
      </w:r>
    </w:p>
    <w:p w:rsidR="00335066" w:rsidRPr="00BB2ECB" w:rsidRDefault="00335066" w:rsidP="00335066">
      <w:pPr>
        <w:shd w:val="clear" w:color="auto" w:fill="FFFFFF"/>
        <w:bidi/>
        <w:spacing w:after="0" w:line="240" w:lineRule="auto"/>
        <w:jc w:val="both"/>
        <w:rPr>
          <w:rFonts w:ascii="Simplified Arabic" w:eastAsia="Times New Roman" w:hAnsi="Simplified Arabic" w:cs="Simplified Arabic"/>
          <w:color w:val="050505"/>
          <w:sz w:val="28"/>
          <w:szCs w:val="28"/>
        </w:rPr>
      </w:pPr>
      <w:r w:rsidRPr="00BB2ECB">
        <w:rPr>
          <w:rFonts w:ascii="Simplified Arabic" w:eastAsia="Times New Roman" w:hAnsi="Simplified Arabic" w:cs="Simplified Arabic"/>
          <w:b/>
          <w:bCs/>
          <w:color w:val="050505"/>
          <w:sz w:val="28"/>
          <w:szCs w:val="28"/>
          <w:rtl/>
        </w:rPr>
        <w:t>*</w:t>
      </w:r>
      <w:r w:rsidRPr="00BB2ECB">
        <w:rPr>
          <w:rFonts w:ascii="Simplified Arabic" w:eastAsia="Times New Roman" w:hAnsi="Simplified Arabic" w:cs="Simplified Arabic"/>
          <w:color w:val="050505"/>
          <w:sz w:val="28"/>
          <w:szCs w:val="28"/>
          <w:rtl/>
        </w:rPr>
        <w:t xml:space="preserve">  تكمن هذه الأهمية من خلال الإجراءات الشكلية التي ينبغي الالتزام بها</w:t>
      </w:r>
      <w:r w:rsidRPr="00BB2ECB">
        <w:rPr>
          <w:rFonts w:ascii="Simplified Arabic" w:eastAsia="Times New Roman" w:hAnsi="Simplified Arabic" w:cs="Simplified Arabic"/>
          <w:color w:val="050505"/>
          <w:sz w:val="28"/>
          <w:szCs w:val="28"/>
        </w:rPr>
        <w:t>.</w:t>
      </w:r>
      <w:r w:rsidRPr="00BB2ECB">
        <w:rPr>
          <w:rFonts w:ascii="Simplified Arabic" w:eastAsia="Times New Roman" w:hAnsi="Simplified Arabic" w:cs="Simplified Arabic"/>
          <w:color w:val="050505"/>
          <w:sz w:val="28"/>
          <w:szCs w:val="28"/>
          <w:rtl/>
        </w:rPr>
        <w:t>و أي انتهاك لها يؤدي الى فسادها وبطلانها ، وبالتالي بطلان الآثار المترتبة عليها مما قد يعرقل سير التحقيق</w:t>
      </w:r>
      <w:r w:rsidRPr="00BB2ECB">
        <w:rPr>
          <w:rFonts w:ascii="Simplified Arabic" w:eastAsia="Times New Roman" w:hAnsi="Simplified Arabic" w:cs="Simplified Arabic"/>
          <w:color w:val="050505"/>
          <w:sz w:val="28"/>
          <w:szCs w:val="28"/>
        </w:rPr>
        <w:t>.</w:t>
      </w:r>
    </w:p>
    <w:p w:rsidR="00335066" w:rsidRPr="00BB2ECB" w:rsidRDefault="00335066" w:rsidP="00335066">
      <w:pPr>
        <w:shd w:val="clear" w:color="auto" w:fill="FFFFFF"/>
        <w:bidi/>
        <w:spacing w:after="0" w:line="240" w:lineRule="auto"/>
        <w:jc w:val="both"/>
        <w:rPr>
          <w:rFonts w:ascii="Simplified Arabic" w:eastAsia="Times New Roman" w:hAnsi="Simplified Arabic" w:cs="Simplified Arabic"/>
          <w:color w:val="050505"/>
          <w:sz w:val="28"/>
          <w:szCs w:val="28"/>
        </w:rPr>
      </w:pP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b/>
          <w:bCs/>
          <w:color w:val="050505"/>
          <w:sz w:val="28"/>
          <w:szCs w:val="28"/>
          <w:rtl/>
        </w:rPr>
        <w:t>*</w:t>
      </w: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color w:val="050505"/>
          <w:sz w:val="28"/>
          <w:szCs w:val="28"/>
        </w:rPr>
        <w:t xml:space="preserve"> </w:t>
      </w:r>
      <w:r w:rsidRPr="00BB2ECB">
        <w:rPr>
          <w:rFonts w:ascii="Simplified Arabic" w:eastAsia="Times New Roman" w:hAnsi="Simplified Arabic" w:cs="Simplified Arabic"/>
          <w:color w:val="050505"/>
          <w:sz w:val="28"/>
          <w:szCs w:val="28"/>
          <w:rtl/>
        </w:rPr>
        <w:t>تسهم في اختصار الإجراءات الجنائية فقد تستند النيابة العامة إلى محضر جمع الاستدلالات والأدلة والقرائن التي تم جمعها وتحيلها إلى المحكمة خاصة في المخالفات والجنح</w:t>
      </w:r>
      <w:r w:rsidRPr="00BB2ECB">
        <w:rPr>
          <w:rFonts w:ascii="Simplified Arabic" w:eastAsia="Times New Roman" w:hAnsi="Simplified Arabic" w:cs="Simplified Arabic"/>
          <w:color w:val="050505"/>
          <w:sz w:val="28"/>
          <w:szCs w:val="28"/>
        </w:rPr>
        <w:t>.</w:t>
      </w:r>
    </w:p>
    <w:p w:rsidR="00335066" w:rsidRPr="00BB2ECB" w:rsidRDefault="00335066" w:rsidP="00335066">
      <w:pPr>
        <w:shd w:val="clear" w:color="auto" w:fill="FFFFFF"/>
        <w:bidi/>
        <w:spacing w:after="0" w:line="240" w:lineRule="auto"/>
        <w:jc w:val="both"/>
        <w:rPr>
          <w:rFonts w:ascii="Simplified Arabic" w:eastAsia="Times New Roman" w:hAnsi="Simplified Arabic" w:cs="Simplified Arabic"/>
          <w:color w:val="050505"/>
          <w:sz w:val="28"/>
          <w:szCs w:val="28"/>
          <w:rtl/>
        </w:rPr>
      </w:pP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b/>
          <w:bCs/>
          <w:color w:val="050505"/>
          <w:sz w:val="28"/>
          <w:szCs w:val="28"/>
          <w:rtl/>
        </w:rPr>
        <w:t>*</w:t>
      </w:r>
      <w:r w:rsidRPr="00BB2ECB">
        <w:rPr>
          <w:rFonts w:ascii="Simplified Arabic" w:eastAsia="Times New Roman" w:hAnsi="Simplified Arabic" w:cs="Simplified Arabic"/>
          <w:color w:val="050505"/>
          <w:sz w:val="28"/>
          <w:szCs w:val="28"/>
          <w:rtl/>
        </w:rPr>
        <w:t xml:space="preserve"> </w:t>
      </w:r>
      <w:r w:rsidRPr="00BB2ECB">
        <w:rPr>
          <w:rFonts w:ascii="Simplified Arabic" w:eastAsia="Times New Roman" w:hAnsi="Simplified Arabic" w:cs="Simplified Arabic"/>
          <w:color w:val="050505"/>
          <w:sz w:val="28"/>
          <w:szCs w:val="28"/>
        </w:rPr>
        <w:t xml:space="preserve"> </w:t>
      </w:r>
      <w:r w:rsidRPr="00BB2ECB">
        <w:rPr>
          <w:rFonts w:ascii="Simplified Arabic" w:eastAsia="Times New Roman" w:hAnsi="Simplified Arabic" w:cs="Simplified Arabic"/>
          <w:color w:val="050505"/>
          <w:sz w:val="28"/>
          <w:szCs w:val="28"/>
          <w:rtl/>
        </w:rPr>
        <w:t>تساهم في تجميع الأدلة والمحافظة عليها لحين حضور النيابة العامة، وذلك بمنع الحاضرين من لمسها أو الاقتراب منها وأن تأخيرها قد يؤدي الى ضياع الأدلة</w:t>
      </w:r>
    </w:p>
    <w:p w:rsidR="00335066" w:rsidRPr="00335066" w:rsidRDefault="00335066" w:rsidP="00335066">
      <w:pPr>
        <w:shd w:val="clear" w:color="auto" w:fill="FFFFFF"/>
        <w:bidi/>
        <w:spacing w:after="0" w:line="240" w:lineRule="auto"/>
        <w:jc w:val="both"/>
        <w:rPr>
          <w:rFonts w:ascii="Simplified Arabic" w:eastAsia="Times New Roman" w:hAnsi="Simplified Arabic" w:cs="Simplified Arabic"/>
          <w:b/>
          <w:bCs/>
          <w:color w:val="050505"/>
          <w:sz w:val="28"/>
          <w:szCs w:val="28"/>
          <w:rtl/>
          <w:lang w:bidi="ar-DZ"/>
        </w:rPr>
      </w:pPr>
      <w:r w:rsidRPr="00BB2ECB">
        <w:rPr>
          <w:rFonts w:ascii="Simplified Arabic" w:eastAsia="Times New Roman" w:hAnsi="Simplified Arabic" w:cs="Simplified Arabic"/>
          <w:b/>
          <w:bCs/>
          <w:color w:val="050505"/>
          <w:sz w:val="28"/>
          <w:szCs w:val="28"/>
          <w:rtl/>
        </w:rPr>
        <w:t xml:space="preserve">* </w:t>
      </w:r>
      <w:r w:rsidRPr="00BB2ECB">
        <w:rPr>
          <w:rFonts w:ascii="Simplified Arabic" w:eastAsia="Times New Roman" w:hAnsi="Simplified Arabic" w:cs="Simplified Arabic"/>
          <w:color w:val="050505"/>
          <w:sz w:val="28"/>
          <w:szCs w:val="28"/>
          <w:rtl/>
        </w:rPr>
        <w:t>تضمن التوازن بين المصالح المتعارضة للمحافظة على حقوق كل الاطراف التي لها  صلة بالجريمة ( المشتبه فيه ، الضحية، الشهود).</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 xml:space="preserve">المبحث الاول:  الاجراءات الاستدلالية العادية و الاستنائية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و يقصد بها الإجراءات التي تسبق تحريك الدعوة العمومية فهي تبدأ من لحظة وقوع الجريمة الى غاية وصول المحاضر إلى النيابة العامة التي تتصرف فيها اما بالحفظ او بالوساطة أو مباشرة الاتهام</w:t>
      </w:r>
      <w:r>
        <w:rPr>
          <w:rFonts w:ascii="Simplified Arabic" w:hAnsi="Simplified Arabic" w:cs="Simplified Arabic" w:hint="cs"/>
          <w:sz w:val="28"/>
          <w:szCs w:val="28"/>
          <w:rtl/>
          <w:lang w:bidi="ar-DZ"/>
        </w:rPr>
        <w:t>، في كل الظروف حسب السير العادي لعامة الجرائم (</w:t>
      </w:r>
      <w:r w:rsidRPr="00DB5F88">
        <w:rPr>
          <w:rFonts w:ascii="Simplified Arabic" w:hAnsi="Simplified Arabic" w:cs="Simplified Arabic" w:hint="cs"/>
          <w:b/>
          <w:bCs/>
          <w:sz w:val="28"/>
          <w:szCs w:val="28"/>
          <w:rtl/>
          <w:lang w:bidi="ar-DZ"/>
        </w:rPr>
        <w:t>المطلب الاول</w:t>
      </w:r>
      <w:r>
        <w:rPr>
          <w:rFonts w:ascii="Simplified Arabic" w:hAnsi="Simplified Arabic" w:cs="Simplified Arabic" w:hint="cs"/>
          <w:sz w:val="28"/>
          <w:szCs w:val="28"/>
          <w:rtl/>
          <w:lang w:bidi="ar-DZ"/>
        </w:rPr>
        <w:t xml:space="preserve"> ) و الظروف الاستثنائية (</w:t>
      </w:r>
      <w:r w:rsidRPr="00DB5F88">
        <w:rPr>
          <w:rFonts w:ascii="Simplified Arabic" w:hAnsi="Simplified Arabic" w:cs="Simplified Arabic" w:hint="cs"/>
          <w:b/>
          <w:bCs/>
          <w:sz w:val="28"/>
          <w:szCs w:val="28"/>
          <w:rtl/>
          <w:lang w:bidi="ar-DZ"/>
        </w:rPr>
        <w:t>المطلب الثاني</w:t>
      </w:r>
      <w:r>
        <w:rPr>
          <w:rFonts w:ascii="Simplified Arabic" w:hAnsi="Simplified Arabic" w:cs="Simplified Arabic" w:hint="cs"/>
          <w:sz w:val="28"/>
          <w:szCs w:val="28"/>
          <w:rtl/>
          <w:lang w:bidi="ar-DZ"/>
        </w:rPr>
        <w:t xml:space="preserve">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المطلب </w:t>
      </w:r>
      <w:r w:rsidRPr="00BB2ECB">
        <w:rPr>
          <w:rFonts w:ascii="Simplified Arabic" w:hAnsi="Simplified Arabic" w:cs="Simplified Arabic" w:hint="cs"/>
          <w:b/>
          <w:bCs/>
          <w:color w:val="FF0000"/>
          <w:sz w:val="28"/>
          <w:szCs w:val="28"/>
          <w:rtl/>
          <w:lang w:bidi="ar-DZ"/>
        </w:rPr>
        <w:t>الأول</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اجراءات الاستدلال في الظروف العادية </w:t>
      </w:r>
      <w:r w:rsidRPr="00BB2ECB">
        <w:rPr>
          <w:rFonts w:ascii="Simplified Arabic" w:hAnsi="Simplified Arabic" w:cs="Simplified Arabic"/>
          <w:sz w:val="28"/>
          <w:szCs w:val="28"/>
          <w:rtl/>
          <w:lang w:bidi="ar-DZ"/>
        </w:rPr>
        <w:t>خولت المادة 17 من قا.ا.ج عدة إجراءات لغرض جمع الأدلة و الكشف عن مرتكب</w:t>
      </w:r>
      <w:r>
        <w:rPr>
          <w:rFonts w:ascii="Simplified Arabic" w:hAnsi="Simplified Arabic" w:cs="Simplified Arabic" w:hint="cs"/>
          <w:sz w:val="28"/>
          <w:szCs w:val="28"/>
          <w:rtl/>
          <w:lang w:bidi="ar-DZ"/>
        </w:rPr>
        <w:t>ي</w:t>
      </w:r>
      <w:r w:rsidRPr="00BB2ECB">
        <w:rPr>
          <w:rFonts w:ascii="Simplified Arabic" w:hAnsi="Simplified Arabic" w:cs="Simplified Arabic"/>
          <w:sz w:val="28"/>
          <w:szCs w:val="28"/>
          <w:rtl/>
          <w:lang w:bidi="ar-DZ"/>
        </w:rPr>
        <w:t>ها و تتمثل في تلقي البلاغات و الشكاوي و أقوال المشتبه فيه و الشهود و المعاينة و توقيف الأشخاص .</w:t>
      </w:r>
    </w:p>
    <w:p w:rsidR="00335066" w:rsidRPr="00BB2ECB" w:rsidRDefault="00335066" w:rsidP="00335066">
      <w:pPr>
        <w:bidi/>
        <w:spacing w:after="0"/>
        <w:jc w:val="both"/>
        <w:rPr>
          <w:rFonts w:ascii="Simplified Arabic" w:hAnsi="Simplified Arabic" w:cs="Simplified Arabic"/>
          <w:b/>
          <w:bCs/>
          <w:sz w:val="28"/>
          <w:szCs w:val="28"/>
          <w:rtl/>
          <w:lang w:bidi="ar-DZ"/>
        </w:rPr>
      </w:pPr>
      <w:r w:rsidRPr="00BB2ECB">
        <w:rPr>
          <w:rFonts w:ascii="Simplified Arabic" w:hAnsi="Simplified Arabic" w:cs="Simplified Arabic"/>
          <w:b/>
          <w:bCs/>
          <w:color w:val="FF0000"/>
          <w:sz w:val="28"/>
          <w:szCs w:val="28"/>
          <w:rtl/>
          <w:lang w:bidi="ar-DZ"/>
        </w:rPr>
        <w:t xml:space="preserve"> الفرع لاول</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تلقي البلاغات و الشكاوى:</w:t>
      </w:r>
      <w:r w:rsidRPr="00BB2ECB">
        <w:rPr>
          <w:rFonts w:ascii="Simplified Arabic" w:hAnsi="Simplified Arabic" w:cs="Simplified Arabic"/>
          <w:sz w:val="28"/>
          <w:szCs w:val="28"/>
          <w:rtl/>
          <w:lang w:bidi="ar-DZ"/>
        </w:rPr>
        <w:t>ان اول  اتصال ضباط الشرطة القضائية بالجريمة يكون عن طريق البلاغ او الشكوى</w:t>
      </w:r>
      <w:r w:rsidRPr="00BB2ECB">
        <w:rPr>
          <w:rFonts w:ascii="Simplified Arabic" w:hAnsi="Simplified Arabic" w:cs="Simplified Arabic"/>
          <w:b/>
          <w:bCs/>
          <w:sz w:val="28"/>
          <w:szCs w:val="28"/>
          <w:rtl/>
          <w:lang w:bidi="ar-DZ"/>
        </w:rPr>
        <w:t xml:space="preserve">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اولا</w:t>
      </w:r>
      <w:r w:rsidRPr="00BB2ECB">
        <w:rPr>
          <w:rFonts w:ascii="Simplified Arabic" w:hAnsi="Simplified Arabic" w:cs="Simplified Arabic"/>
          <w:b/>
          <w:bCs/>
          <w:sz w:val="28"/>
          <w:szCs w:val="28"/>
          <w:rtl/>
          <w:lang w:bidi="ar-DZ"/>
        </w:rPr>
        <w:t xml:space="preserve"> البلاغ او الاخبار : </w:t>
      </w:r>
      <w:r w:rsidRPr="00BB2ECB">
        <w:rPr>
          <w:rFonts w:ascii="Simplified Arabic" w:hAnsi="Simplified Arabic" w:cs="Simplified Arabic"/>
          <w:sz w:val="28"/>
          <w:szCs w:val="28"/>
          <w:rtl/>
          <w:lang w:bidi="ar-DZ"/>
        </w:rPr>
        <w:t xml:space="preserve">يكون البلاغ من قبل المجني عليه  او اي شخص اخر و هو على نوعين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lastRenderedPageBreak/>
        <w:t xml:space="preserve">النوع الاول البلاغ الرسمي و هو البلاغ المكتوب و المذيل بتوقيع  من قبل  موظف مكلف بإدارة هيئة او مؤسسة في حالة الاختلاس او تبديد اموال عامة او جريمة اخرى وقعت بداخلها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النوع الثاني البلاغ العادي و البلاغ الصادر عن المجني عليه او المضرور من الجريمة او من اي شخص آخر.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و في كلا البلاغية الرسمي و العادي يجب على ضابط الشرطة القضائية ان يحرر محضر بخصوص هذا البلاغ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ثانيا</w:t>
      </w:r>
      <w:r w:rsidRPr="00BB2ECB">
        <w:rPr>
          <w:rFonts w:ascii="Simplified Arabic" w:hAnsi="Simplified Arabic" w:cs="Simplified Arabic"/>
          <w:b/>
          <w:bCs/>
          <w:sz w:val="28"/>
          <w:szCs w:val="28"/>
          <w:rtl/>
          <w:lang w:bidi="ar-DZ"/>
        </w:rPr>
        <w:t xml:space="preserve"> الشكوى.</w:t>
      </w:r>
      <w:r w:rsidRPr="00BB2ECB">
        <w:rPr>
          <w:rFonts w:ascii="Simplified Arabic" w:hAnsi="Simplified Arabic" w:cs="Simplified Arabic"/>
          <w:sz w:val="28"/>
          <w:szCs w:val="28"/>
          <w:rtl/>
          <w:lang w:bidi="ar-DZ"/>
        </w:rPr>
        <w:t>و هي اجراء يباشره المجني عليه او المضرور في جرائم محددة لغرض رفع المانع امام النيابة العامة لتحريك الدعوى العمومية عن جريمة لا يمكن لها القيام بإجراءات المتابعة الا اذا تلقت شكوى من المجني عليه او المتضرر من الجريمة</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بهذا المفهوم تختلف الشكوى عن البلاغ باعتبارانها لا تصدر الا عن المجني عليه او المضرور اما البلاغ فيمكن ان يصدر من عامة الناس . كما انها تختلف عن الادعاء المدني الذي يعتبر طريقا لتحريك الدعوى العمومية من قبل المضرور من الجريمة امام قاضي التحقيق يتضمن طلب التعويض عن الاضرار التي لحقته جراء هذه الجريمة </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الفرع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w:t>
      </w:r>
      <w:r w:rsidRPr="00BB2ECB">
        <w:rPr>
          <w:rFonts w:ascii="Simplified Arabic" w:hAnsi="Simplified Arabic" w:cs="Simplified Arabic"/>
          <w:b/>
          <w:bCs/>
          <w:color w:val="FF0000"/>
          <w:sz w:val="28"/>
          <w:szCs w:val="28"/>
          <w:rtl/>
          <w:lang w:val="en-US" w:bidi="ar-DZ"/>
        </w:rPr>
        <w:t>س</w:t>
      </w:r>
      <w:r w:rsidRPr="00BB2ECB">
        <w:rPr>
          <w:rFonts w:ascii="Simplified Arabic" w:hAnsi="Simplified Arabic" w:cs="Simplified Arabic"/>
          <w:b/>
          <w:bCs/>
          <w:color w:val="FF0000"/>
          <w:sz w:val="28"/>
          <w:szCs w:val="28"/>
          <w:rtl/>
          <w:lang w:bidi="ar-DZ"/>
        </w:rPr>
        <w:t xml:space="preserve">ماع اقوال المشتبه فيه و الشهود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اولا </w:t>
      </w:r>
      <w:r w:rsidRPr="00BB2ECB">
        <w:rPr>
          <w:rFonts w:ascii="Simplified Arabic" w:hAnsi="Simplified Arabic" w:cs="Simplified Arabic"/>
          <w:b/>
          <w:bCs/>
          <w:sz w:val="28"/>
          <w:szCs w:val="28"/>
          <w:rtl/>
          <w:lang w:bidi="ar-DZ"/>
        </w:rPr>
        <w:t>سماع اقوال المشتبه فيه</w:t>
      </w:r>
      <w:r w:rsidRPr="00BB2ECB">
        <w:rPr>
          <w:rFonts w:ascii="Simplified Arabic" w:hAnsi="Simplified Arabic" w:cs="Simplified Arabic"/>
          <w:b/>
          <w:bCs/>
          <w:color w:val="FF0000"/>
          <w:sz w:val="28"/>
          <w:szCs w:val="28"/>
          <w:rtl/>
          <w:lang w:bidi="ar-DZ"/>
        </w:rPr>
        <w:t xml:space="preserve"> </w:t>
      </w:r>
      <w:r w:rsidRPr="00BB2ECB">
        <w:rPr>
          <w:rFonts w:ascii="Simplified Arabic" w:hAnsi="Simplified Arabic" w:cs="Simplified Arabic"/>
          <w:sz w:val="28"/>
          <w:szCs w:val="28"/>
          <w:rtl/>
          <w:lang w:bidi="ar-DZ"/>
        </w:rPr>
        <w:t>يقوم ضابط الشرطة القضائية</w:t>
      </w:r>
      <w:r w:rsidRPr="00BB2ECB">
        <w:rPr>
          <w:rFonts w:ascii="Simplified Arabic" w:hAnsi="Simplified Arabic" w:cs="Simplified Arabic"/>
          <w:color w:val="FF0000"/>
          <w:sz w:val="28"/>
          <w:szCs w:val="28"/>
          <w:rtl/>
          <w:lang w:bidi="ar-DZ"/>
        </w:rPr>
        <w:t xml:space="preserve"> </w:t>
      </w:r>
      <w:r w:rsidRPr="00BB2ECB">
        <w:rPr>
          <w:rFonts w:ascii="Simplified Arabic" w:hAnsi="Simplified Arabic" w:cs="Simplified Arabic"/>
          <w:sz w:val="28"/>
          <w:szCs w:val="28"/>
          <w:rtl/>
          <w:lang w:bidi="ar-DZ"/>
        </w:rPr>
        <w:t xml:space="preserve">بتلقي تصريحات المشتبه فيه من خلال طرح عليه مجرد سؤال ان كان هو مرتكب الجريمة و عن اسباب ذلك دون تفصيل ، و ان التزم الصمت فيشار ذلك في المحضر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ثانيا </w:t>
      </w:r>
      <w:r w:rsidRPr="00BB2ECB">
        <w:rPr>
          <w:rFonts w:ascii="Simplified Arabic" w:hAnsi="Simplified Arabic" w:cs="Simplified Arabic"/>
          <w:b/>
          <w:bCs/>
          <w:sz w:val="28"/>
          <w:szCs w:val="28"/>
          <w:rtl/>
          <w:lang w:bidi="ar-DZ"/>
        </w:rPr>
        <w:t>سماع الشهود</w:t>
      </w:r>
      <w:r w:rsidRPr="00BB2ECB">
        <w:rPr>
          <w:rFonts w:ascii="Simplified Arabic" w:hAnsi="Simplified Arabic" w:cs="Simplified Arabic"/>
          <w:sz w:val="28"/>
          <w:szCs w:val="28"/>
          <w:rtl/>
          <w:lang w:bidi="ar-DZ"/>
        </w:rPr>
        <w:t xml:space="preserve"> : من جل جمع الادلة  التحريات يدون ضابط الشرطة القضائية افادتهم دون تحليفهم لان حلف اليمين من اجراءات التحقيق و ليس من اجراءات البحث و التحري</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الفرع الثالث</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المعاينة و استيقاف الاشخاص</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اولا  </w:t>
      </w:r>
      <w:r w:rsidRPr="00BB2ECB">
        <w:rPr>
          <w:rFonts w:ascii="Simplified Arabic" w:hAnsi="Simplified Arabic" w:cs="Simplified Arabic"/>
          <w:b/>
          <w:bCs/>
          <w:sz w:val="28"/>
          <w:szCs w:val="28"/>
          <w:rtl/>
          <w:lang w:bidi="ar-DZ"/>
        </w:rPr>
        <w:t xml:space="preserve">المعاينة </w:t>
      </w:r>
      <w:r w:rsidRPr="00BB2ECB">
        <w:rPr>
          <w:rFonts w:ascii="Simplified Arabic" w:hAnsi="Simplified Arabic" w:cs="Simplified Arabic"/>
          <w:sz w:val="28"/>
          <w:szCs w:val="28"/>
          <w:rtl/>
          <w:lang w:bidi="ar-DZ"/>
        </w:rPr>
        <w:t xml:space="preserve">هي انتقال الشرطة القضائية الى مكان وقوع الجريمة اذا تطلب الامر ذلك من اجل اثبات حالة الاماكن و مخلفات الجريمة و ضبط الاشياء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ثانيا</w:t>
      </w:r>
      <w:r w:rsidRPr="00BB2ECB">
        <w:rPr>
          <w:rFonts w:ascii="Simplified Arabic" w:hAnsi="Simplified Arabic" w:cs="Simplified Arabic"/>
          <w:b/>
          <w:bCs/>
          <w:sz w:val="28"/>
          <w:szCs w:val="28"/>
          <w:rtl/>
          <w:lang w:bidi="ar-DZ"/>
        </w:rPr>
        <w:t xml:space="preserve"> الاستيقاف</w:t>
      </w:r>
      <w:r w:rsidRPr="00BB2ECB">
        <w:rPr>
          <w:rFonts w:ascii="Simplified Arabic" w:hAnsi="Simplified Arabic" w:cs="Simplified Arabic"/>
          <w:sz w:val="28"/>
          <w:szCs w:val="28"/>
          <w:rtl/>
          <w:lang w:bidi="ar-DZ"/>
        </w:rPr>
        <w:t xml:space="preserve"> هو التعرض المادي العابر للشخص من اجل التحقق من هويته او اتضح انه  محل شك</w:t>
      </w: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sz w:val="28"/>
          <w:szCs w:val="28"/>
          <w:rtl/>
          <w:lang w:bidi="ar-DZ"/>
        </w:rPr>
        <w:t>وهو اجراء تحفظي</w:t>
      </w: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sz w:val="28"/>
          <w:szCs w:val="28"/>
          <w:rtl/>
          <w:lang w:bidi="ar-DZ"/>
        </w:rPr>
        <w:t>يسمح لضابط الشرطة القضائية القيام به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المطلب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اجراءات الاستدلال في الظروف الاستثنائية </w:t>
      </w:r>
      <w:r w:rsidRPr="00BB2ECB">
        <w:rPr>
          <w:rFonts w:ascii="Simplified Arabic" w:hAnsi="Simplified Arabic" w:cs="Simplified Arabic"/>
          <w:sz w:val="28"/>
          <w:szCs w:val="28"/>
          <w:rtl/>
          <w:lang w:bidi="ar-DZ"/>
        </w:rPr>
        <w:t xml:space="preserve"> تتمثل الظروف الاستثنائية في حالتي التلبس و الإنابة القضائية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الفرع الاول : حالة التلبس </w:t>
      </w:r>
      <w:r w:rsidRPr="00BB2ECB">
        <w:rPr>
          <w:rFonts w:ascii="Simplified Arabic" w:hAnsi="Simplified Arabic" w:cs="Simplified Arabic"/>
          <w:sz w:val="28"/>
          <w:szCs w:val="28"/>
          <w:rtl/>
          <w:lang w:bidi="ar-DZ"/>
        </w:rPr>
        <w:t xml:space="preserve">  في البداية يجب التعرف عن معنى التلبس و حالاته وشروطه ثم اختصاصات الضبطية القضائية في حالة التلبس.</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اولا  </w:t>
      </w:r>
      <w:r w:rsidRPr="00BB2ECB">
        <w:rPr>
          <w:rFonts w:ascii="Simplified Arabic" w:hAnsi="Simplified Arabic" w:cs="Simplified Arabic"/>
          <w:b/>
          <w:bCs/>
          <w:sz w:val="28"/>
          <w:szCs w:val="28"/>
          <w:rtl/>
          <w:lang w:bidi="ar-DZ"/>
        </w:rPr>
        <w:t>معنى التلبس و حالاته و شروطه</w:t>
      </w:r>
      <w:r w:rsidRPr="00BB2ECB">
        <w:rPr>
          <w:rFonts w:ascii="Simplified Arabic" w:hAnsi="Simplified Arabic" w:cs="Simplified Arabic"/>
          <w:sz w:val="28"/>
          <w:szCs w:val="28"/>
          <w:rtl/>
          <w:lang w:bidi="ar-DZ"/>
        </w:rPr>
        <w:t xml:space="preserve">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sz w:val="28"/>
          <w:szCs w:val="28"/>
          <w:rtl/>
          <w:lang w:bidi="ar-DZ"/>
        </w:rPr>
        <w:t>1</w:t>
      </w:r>
      <w:r w:rsidRPr="00BB2ECB">
        <w:rPr>
          <w:rFonts w:ascii="Simplified Arabic" w:hAnsi="Simplified Arabic" w:cs="Simplified Arabic"/>
          <w:sz w:val="28"/>
          <w:szCs w:val="28"/>
          <w:rtl/>
          <w:lang w:bidi="ar-DZ"/>
        </w:rPr>
        <w:t>-</w:t>
      </w:r>
      <w:r w:rsidRPr="00BB2ECB">
        <w:rPr>
          <w:rFonts w:ascii="Simplified Arabic" w:hAnsi="Simplified Arabic" w:cs="Simplified Arabic"/>
          <w:b/>
          <w:bCs/>
          <w:sz w:val="28"/>
          <w:szCs w:val="28"/>
          <w:rtl/>
          <w:lang w:bidi="ar-DZ"/>
        </w:rPr>
        <w:t>معنى التلبس</w:t>
      </w:r>
      <w:r w:rsidRPr="00BB2ECB">
        <w:rPr>
          <w:rFonts w:ascii="Simplified Arabic" w:hAnsi="Simplified Arabic" w:cs="Simplified Arabic"/>
          <w:sz w:val="28"/>
          <w:szCs w:val="28"/>
          <w:rtl/>
          <w:lang w:bidi="ar-DZ"/>
        </w:rPr>
        <w:t xml:space="preserve"> : التلبس او الجرم المشهود وهو تقارب زمني بين ارتكاب الجريمة و اكتشافها اما بمشاهدة الفاعل لحظة ارتكابه لها او عند نهايته منها او الاثار الدالة على ارتكابها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sz w:val="28"/>
          <w:szCs w:val="28"/>
          <w:rtl/>
          <w:lang w:bidi="ar-DZ"/>
        </w:rPr>
        <w:t>2-حالات التلبس</w:t>
      </w:r>
      <w:r w:rsidRPr="00BB2ECB">
        <w:rPr>
          <w:rFonts w:ascii="Simplified Arabic" w:hAnsi="Simplified Arabic" w:cs="Simplified Arabic"/>
          <w:sz w:val="28"/>
          <w:szCs w:val="28"/>
          <w:rtl/>
          <w:lang w:bidi="ar-DZ"/>
        </w:rPr>
        <w:t xml:space="preserve"> : نصت المادة 41 من قا.ا.ج على هذه الحالات و هي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مشاهدة الجريمة حال ارتكابها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مشاهدة الجريمة عقب ارتكابها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متابعة العامة المشتبه فيه بالصياح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ضبط اداة الجريمة مع المشتبه فيه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lang w:bidi="ar-DZ"/>
        </w:rPr>
      </w:pPr>
      <w:r w:rsidRPr="00BB2ECB">
        <w:rPr>
          <w:rFonts w:ascii="Simplified Arabic" w:hAnsi="Simplified Arabic" w:cs="Simplified Arabic"/>
          <w:sz w:val="28"/>
          <w:szCs w:val="28"/>
          <w:rtl/>
          <w:lang w:bidi="ar-DZ"/>
        </w:rPr>
        <w:t xml:space="preserve">وجود آثار تدل على ارتكاب الجريمة </w:t>
      </w:r>
    </w:p>
    <w:p w:rsidR="00335066" w:rsidRPr="00BB2ECB" w:rsidRDefault="00335066" w:rsidP="00335066">
      <w:pPr>
        <w:pStyle w:val="Paragraphedeliste"/>
        <w:numPr>
          <w:ilvl w:val="0"/>
          <w:numId w:val="5"/>
        </w:num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lastRenderedPageBreak/>
        <w:t xml:space="preserve">اكتشاف الجريمة في المسكن و التليغ عنها في الحال  </w:t>
      </w:r>
      <w:r w:rsidRPr="00BB2ECB">
        <w:rPr>
          <w:rFonts w:ascii="Simplified Arabic" w:hAnsi="Simplified Arabic" w:cs="Simplified Arabic"/>
          <w:color w:val="FF0000"/>
          <w:sz w:val="28"/>
          <w:szCs w:val="28"/>
          <w:rtl/>
          <w:lang w:bidi="ar-DZ"/>
        </w:rPr>
        <w:t xml:space="preserve">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sz w:val="28"/>
          <w:szCs w:val="28"/>
          <w:rtl/>
          <w:lang w:bidi="ar-DZ"/>
        </w:rPr>
        <w:t xml:space="preserve">3-شروط التلبس: </w:t>
      </w:r>
      <w:r w:rsidRPr="00BB2ECB">
        <w:rPr>
          <w:rFonts w:ascii="Simplified Arabic" w:hAnsi="Simplified Arabic" w:cs="Simplified Arabic"/>
          <w:sz w:val="28"/>
          <w:szCs w:val="28"/>
          <w:rtl/>
          <w:lang w:bidi="ar-DZ"/>
        </w:rPr>
        <w:t xml:space="preserve">لكي تنتج حالة التلبس آثار قانونية يجب توافر الشروط التالية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أ-يجب أن تكون ضمن الحالات التي نصت عليهم المادة 41 من قا .ا.ج</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ب- أن يكون التلبس سابقا على الإجراء الذي تقوم به الضبطية القضائية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ج-على ضابط الشرطة ان يشاهد التلبس و اذا تلقى بلاغا عليه ان يتنقل لمكان وقوع الجريمة و لا يكتفي بالتبليغ عنها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د-أن يتحرى ضابط الشرطة القضائية المشروعية في الإجراءات فلا تلبس إذا قام ضابط الشرطة القضائية بدخول منزل لضبط  المخدرات دون إذن التفتيش من السلطات القضائية  .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ثانيا </w:t>
      </w:r>
      <w:r w:rsidRPr="00BB2ECB">
        <w:rPr>
          <w:rFonts w:ascii="Simplified Arabic" w:hAnsi="Simplified Arabic" w:cs="Simplified Arabic"/>
          <w:b/>
          <w:bCs/>
          <w:sz w:val="28"/>
          <w:szCs w:val="28"/>
          <w:rtl/>
          <w:lang w:bidi="ar-DZ"/>
        </w:rPr>
        <w:t>اختصاصات الضبطية القضائية في حالة التلبس</w:t>
      </w:r>
      <w:r w:rsidRPr="00BB2ECB">
        <w:rPr>
          <w:rFonts w:ascii="Simplified Arabic" w:hAnsi="Simplified Arabic" w:cs="Simplified Arabic"/>
          <w:sz w:val="28"/>
          <w:szCs w:val="28"/>
          <w:rtl/>
          <w:lang w:bidi="ar-DZ"/>
        </w:rPr>
        <w:t>: خول المشرع للضبطية القضا</w:t>
      </w:r>
      <w:r>
        <w:rPr>
          <w:rFonts w:ascii="Simplified Arabic" w:hAnsi="Simplified Arabic" w:cs="Simplified Arabic" w:hint="cs"/>
          <w:sz w:val="28"/>
          <w:szCs w:val="28"/>
          <w:rtl/>
          <w:lang w:bidi="ar-DZ"/>
        </w:rPr>
        <w:t>ئ</w:t>
      </w:r>
      <w:r w:rsidRPr="00BB2ECB">
        <w:rPr>
          <w:rFonts w:ascii="Simplified Arabic" w:hAnsi="Simplified Arabic" w:cs="Simplified Arabic"/>
          <w:sz w:val="28"/>
          <w:szCs w:val="28"/>
          <w:rtl/>
          <w:lang w:bidi="ar-DZ"/>
        </w:rPr>
        <w:t>ية القيا</w:t>
      </w:r>
      <w:r>
        <w:rPr>
          <w:rFonts w:ascii="Simplified Arabic" w:hAnsi="Simplified Arabic" w:cs="Simplified Arabic"/>
          <w:sz w:val="28"/>
          <w:szCs w:val="28"/>
          <w:rtl/>
          <w:lang w:bidi="ar-DZ"/>
        </w:rPr>
        <w:t>م ببعض الاختصاصات استثناء في حا</w:t>
      </w:r>
      <w:r w:rsidRPr="00BB2ECB">
        <w:rPr>
          <w:rFonts w:ascii="Simplified Arabic" w:hAnsi="Simplified Arabic" w:cs="Simplified Arabic"/>
          <w:sz w:val="28"/>
          <w:szCs w:val="28"/>
          <w:rtl/>
          <w:lang w:bidi="ar-DZ"/>
        </w:rPr>
        <w:t xml:space="preserve">لة التلبس وهي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1-اخطار وكيل الجمهورية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2-منع المشتبه فيه من مغادرة التراب الوطني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3-الاستعان بالخبراء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4-وضع المشتبه فيه تحت النظر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5- التفتيش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6- حجز الاشياء و ضبطها </w:t>
      </w:r>
    </w:p>
    <w:p w:rsidR="00335066" w:rsidRPr="00BB2ECB" w:rsidRDefault="00335066" w:rsidP="00335066">
      <w:pPr>
        <w:bidi/>
        <w:spacing w:after="0"/>
        <w:jc w:val="both"/>
        <w:rPr>
          <w:rFonts w:ascii="Simplified Arabic" w:hAnsi="Simplified Arabic" w:cs="Simplified Arabic"/>
          <w:b/>
          <w:bCs/>
          <w:color w:val="FF0000"/>
          <w:sz w:val="28"/>
          <w:szCs w:val="28"/>
          <w:rtl/>
          <w:lang w:val="en-US" w:bidi="ar-DZ"/>
        </w:rPr>
      </w:pPr>
      <w:r w:rsidRPr="00BB2ECB">
        <w:rPr>
          <w:rFonts w:ascii="Simplified Arabic" w:hAnsi="Simplified Arabic" w:cs="Simplified Arabic"/>
          <w:b/>
          <w:bCs/>
          <w:color w:val="FF0000"/>
          <w:sz w:val="28"/>
          <w:szCs w:val="28"/>
          <w:rtl/>
          <w:lang w:bidi="ar-DZ"/>
        </w:rPr>
        <w:t xml:space="preserve">الفرع الثاني </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الانابة القضائية </w:t>
      </w:r>
      <w:r w:rsidRPr="00BB2ECB">
        <w:rPr>
          <w:rFonts w:ascii="Simplified Arabic" w:hAnsi="Simplified Arabic" w:cs="Simplified Arabic" w:hint="cs"/>
          <w:sz w:val="28"/>
          <w:szCs w:val="28"/>
          <w:rtl/>
          <w:lang w:bidi="ar-DZ"/>
        </w:rPr>
        <w:t>الأصل</w:t>
      </w:r>
      <w:r w:rsidRPr="00BB2ECB">
        <w:rPr>
          <w:rFonts w:ascii="Simplified Arabic" w:hAnsi="Simplified Arabic" w:cs="Simplified Arabic"/>
          <w:sz w:val="28"/>
          <w:szCs w:val="28"/>
          <w:rtl/>
          <w:lang w:bidi="ar-DZ"/>
        </w:rPr>
        <w:t xml:space="preserve"> ان التحقيق الابتدائي يقوم به قاضي التحقيق لكن يمكن ان ان يكلف احد ضباط الشرطة القضائية ان يقوم به بدلا عنه متى تطلبت الضرورة لذلك،كمقتضيات السرعة او ظروف لم تسمح لقاضي التحقيق القيام به وفقا لشروط نصت عليها المواد 141.140.139.138 من قا.ا.</w:t>
      </w:r>
      <w:r w:rsidRPr="00BB2ECB">
        <w:rPr>
          <w:rFonts w:ascii="Simplified Arabic" w:hAnsi="Simplified Arabic" w:cs="Simplified Arabic"/>
          <w:b/>
          <w:bCs/>
          <w:sz w:val="28"/>
          <w:szCs w:val="28"/>
          <w:rtl/>
          <w:lang w:bidi="ar-DZ"/>
        </w:rPr>
        <w:t xml:space="preserve">ج </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color w:val="FF0000"/>
          <w:sz w:val="28"/>
          <w:szCs w:val="28"/>
          <w:rtl/>
          <w:lang w:bidi="ar-DZ"/>
        </w:rPr>
        <w:t>المبحث الثاني</w:t>
      </w:r>
      <w:r>
        <w:rPr>
          <w:rFonts w:ascii="Simplified Arabic" w:hAnsi="Simplified Arabic" w:cs="Simplified Arabic" w:hint="cs"/>
          <w:b/>
          <w:bCs/>
          <w:color w:val="FF0000"/>
          <w:sz w:val="28"/>
          <w:szCs w:val="28"/>
          <w:rtl/>
          <w:lang w:bidi="ar-DZ"/>
        </w:rPr>
        <w:t>:</w:t>
      </w:r>
      <w:r w:rsidRPr="00BB2ECB">
        <w:rPr>
          <w:rFonts w:ascii="Simplified Arabic" w:hAnsi="Simplified Arabic" w:cs="Simplified Arabic"/>
          <w:b/>
          <w:bCs/>
          <w:color w:val="FF0000"/>
          <w:sz w:val="28"/>
          <w:szCs w:val="28"/>
          <w:rtl/>
          <w:lang w:bidi="ar-DZ"/>
        </w:rPr>
        <w:t xml:space="preserve"> ضمانات اجراءات الاستدلال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احاط المشرع </w:t>
      </w:r>
      <w:r w:rsidRPr="00BB2ECB">
        <w:rPr>
          <w:rFonts w:ascii="Simplified Arabic" w:hAnsi="Simplified Arabic" w:cs="Simplified Arabic" w:hint="cs"/>
          <w:sz w:val="28"/>
          <w:szCs w:val="28"/>
          <w:rtl/>
          <w:lang w:bidi="ar-DZ"/>
        </w:rPr>
        <w:t>الإجراءات</w:t>
      </w:r>
      <w:r w:rsidRPr="00BB2ECB">
        <w:rPr>
          <w:rFonts w:ascii="Simplified Arabic" w:hAnsi="Simplified Arabic" w:cs="Simplified Arabic"/>
          <w:sz w:val="28"/>
          <w:szCs w:val="28"/>
          <w:rtl/>
          <w:lang w:bidi="ar-DZ"/>
        </w:rPr>
        <w:t xml:space="preserve"> التي تقوم بها الضبطية القضائية سواء في الحالات العادية او الاستثنائية بمجموعة من الضمانات نتطرق اليها في المطلبين التاليين .</w:t>
      </w:r>
    </w:p>
    <w:p w:rsidR="00335066" w:rsidRPr="00BB2ECB"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b/>
          <w:bCs/>
          <w:color w:val="FF0000"/>
          <w:sz w:val="28"/>
          <w:szCs w:val="28"/>
          <w:rtl/>
          <w:lang w:bidi="ar-DZ"/>
        </w:rPr>
        <w:t xml:space="preserve">المطلب </w:t>
      </w:r>
      <w:r w:rsidRPr="00BB2ECB">
        <w:rPr>
          <w:rFonts w:ascii="Simplified Arabic" w:hAnsi="Simplified Arabic" w:cs="Simplified Arabic" w:hint="cs"/>
          <w:b/>
          <w:bCs/>
          <w:color w:val="FF0000"/>
          <w:sz w:val="28"/>
          <w:szCs w:val="28"/>
          <w:rtl/>
          <w:lang w:bidi="ar-DZ"/>
        </w:rPr>
        <w:t>الأول</w:t>
      </w:r>
      <w:r w:rsidRPr="00BB2ECB">
        <w:rPr>
          <w:rFonts w:ascii="Simplified Arabic" w:hAnsi="Simplified Arabic" w:cs="Simplified Arabic"/>
          <w:b/>
          <w:bCs/>
          <w:color w:val="FF0000"/>
          <w:sz w:val="28"/>
          <w:szCs w:val="28"/>
          <w:rtl/>
          <w:lang w:bidi="ar-DZ"/>
        </w:rPr>
        <w:t xml:space="preserve"> : تدوين محاضر الاستدلال</w:t>
      </w:r>
      <w:r w:rsidRPr="00BB2ECB">
        <w:rPr>
          <w:rFonts w:ascii="Simplified Arabic" w:hAnsi="Simplified Arabic" w:cs="Simplified Arabic"/>
          <w:sz w:val="28"/>
          <w:szCs w:val="28"/>
          <w:rtl/>
          <w:lang w:bidi="ar-DZ"/>
        </w:rPr>
        <w:t xml:space="preserve"> نصت المدة 18 من قا.ا.ج على انه يجب على ضباط الشرطة القضائية أن يدونوا كل الإجراءات التي يتخذونها في محاضر التي تتضمن كافة إجراءات التقصي و الاستدلال و صفة الضابط الذي تولى تحريرها و توقيعه ، ثم عرضها على النيابة العامة مرفوقة بجميع المستندات و الوثائق المتعلقة بها و كل الأدوات و الأشياء المضبوطة التي يمكن الاعتماد عليها في توجيه الاتهام من عدمه كما يمكن لجهات التحقيق أو الحكم الاستئناس بما جاء فيها من وقائع . </w:t>
      </w:r>
    </w:p>
    <w:p w:rsidR="00335066" w:rsidRPr="00BB2ECB" w:rsidRDefault="00335066" w:rsidP="00335066">
      <w:pPr>
        <w:bidi/>
        <w:spacing w:after="0"/>
        <w:jc w:val="both"/>
        <w:rPr>
          <w:rFonts w:ascii="Simplified Arabic" w:hAnsi="Simplified Arabic" w:cs="Simplified Arabic"/>
          <w:b/>
          <w:bCs/>
          <w:color w:val="FF0000"/>
          <w:sz w:val="28"/>
          <w:szCs w:val="28"/>
          <w:rtl/>
          <w:lang w:bidi="ar-DZ"/>
        </w:rPr>
      </w:pPr>
      <w:r w:rsidRPr="00BB2ECB">
        <w:rPr>
          <w:rFonts w:ascii="Simplified Arabic" w:hAnsi="Simplified Arabic" w:cs="Simplified Arabic"/>
          <w:b/>
          <w:bCs/>
          <w:sz w:val="28"/>
          <w:szCs w:val="28"/>
          <w:rtl/>
          <w:lang w:bidi="ar-DZ"/>
        </w:rPr>
        <w:t xml:space="preserve"> </w:t>
      </w:r>
      <w:r w:rsidRPr="00BB2ECB">
        <w:rPr>
          <w:rFonts w:ascii="Simplified Arabic" w:hAnsi="Simplified Arabic" w:cs="Simplified Arabic"/>
          <w:b/>
          <w:bCs/>
          <w:color w:val="FF0000"/>
          <w:sz w:val="28"/>
          <w:szCs w:val="28"/>
          <w:rtl/>
          <w:lang w:bidi="ar-DZ"/>
        </w:rPr>
        <w:t xml:space="preserve">المطلب الثاني : القيمة القانونية لمحاضر الاستدلال </w:t>
      </w:r>
    </w:p>
    <w:p w:rsidR="00335066" w:rsidRDefault="00335066" w:rsidP="00335066">
      <w:pPr>
        <w:bidi/>
        <w:spacing w:after="0"/>
        <w:jc w:val="both"/>
        <w:rPr>
          <w:rFonts w:ascii="Simplified Arabic" w:hAnsi="Simplified Arabic" w:cs="Simplified Arabic"/>
          <w:sz w:val="28"/>
          <w:szCs w:val="28"/>
          <w:rtl/>
          <w:lang w:bidi="ar-DZ"/>
        </w:rPr>
      </w:pPr>
      <w:r w:rsidRPr="00BB2ECB">
        <w:rPr>
          <w:rFonts w:ascii="Simplified Arabic" w:hAnsi="Simplified Arabic" w:cs="Simplified Arabic"/>
          <w:sz w:val="28"/>
          <w:szCs w:val="28"/>
          <w:rtl/>
          <w:lang w:bidi="ar-DZ"/>
        </w:rPr>
        <w:t xml:space="preserve">تختلف حجية محاضر الاستدلال باختلاف الجهة التي أصدرتها ، فالمحاضر التي يحررها الموظفون  و الأعوان المحددون بقوانين خاصة لها القوة الثبوتية و يؤخذ بما جاء فيها حتى يطعن فيها بالتزوير طبق للمادة 218 من قا.ا.ج ، خلافا للمحاضر التي يحررها ضباط الشرطة القضائية المكلفون بإثبات جرائم قانون العقوبات فلا حجية لها و غير ملزمة للسلطات القضائية التي تأخذ </w:t>
      </w:r>
      <w:r>
        <w:rPr>
          <w:rFonts w:ascii="Simplified Arabic" w:hAnsi="Simplified Arabic" w:cs="Simplified Arabic"/>
          <w:sz w:val="28"/>
          <w:szCs w:val="28"/>
          <w:rtl/>
          <w:lang w:bidi="ar-DZ"/>
        </w:rPr>
        <w:t>بما جاء فيها على سبيل الاستئن</w:t>
      </w:r>
      <w:r>
        <w:rPr>
          <w:rFonts w:ascii="Simplified Arabic" w:hAnsi="Simplified Arabic" w:cs="Simplified Arabic" w:hint="cs"/>
          <w:sz w:val="28"/>
          <w:szCs w:val="28"/>
          <w:rtl/>
          <w:lang w:bidi="ar-DZ"/>
        </w:rPr>
        <w:t>اس</w:t>
      </w:r>
    </w:p>
    <w:p w:rsidR="00A568CF" w:rsidRDefault="00335066" w:rsidP="00A568CF">
      <w:pPr>
        <w:bidi/>
        <w:spacing w:after="0"/>
        <w:jc w:val="both"/>
        <w:rPr>
          <w:rFonts w:ascii="Simplified Arabic" w:hAnsi="Simplified Arabic" w:cs="Simplified Arabic"/>
          <w:b/>
          <w:bCs/>
          <w:color w:val="FF0000"/>
          <w:sz w:val="28"/>
          <w:szCs w:val="28"/>
          <w:rtl/>
          <w:lang w:bidi="ar-DZ"/>
        </w:rPr>
      </w:pPr>
      <w:r w:rsidRPr="009B344B">
        <w:rPr>
          <w:rFonts w:ascii="Simplified Arabic" w:hAnsi="Simplified Arabic" w:cs="Simplified Arabic" w:hint="cs"/>
          <w:b/>
          <w:bCs/>
          <w:color w:val="FF0000"/>
          <w:sz w:val="28"/>
          <w:szCs w:val="28"/>
          <w:rtl/>
          <w:lang w:bidi="ar-DZ"/>
        </w:rPr>
        <w:t>الخاتمة</w:t>
      </w:r>
    </w:p>
    <w:p w:rsidR="00A568CF" w:rsidRDefault="00335066" w:rsidP="00A568CF">
      <w:pPr>
        <w:bidi/>
        <w:spacing w:after="0"/>
        <w:jc w:val="both"/>
        <w:rPr>
          <w:rFonts w:ascii="Simplified Arabic" w:hAnsi="Simplified Arabic" w:cs="Simplified Arabic"/>
          <w:sz w:val="28"/>
          <w:szCs w:val="28"/>
          <w:rtl/>
          <w:lang w:bidi="ar-DZ"/>
        </w:rPr>
      </w:pPr>
      <w:r w:rsidRPr="009B344B">
        <w:rPr>
          <w:rFonts w:ascii="Simplified Arabic" w:hAnsi="Simplified Arabic" w:cs="Simplified Arabic" w:hint="cs"/>
          <w:b/>
          <w:bCs/>
          <w:color w:val="FF0000"/>
          <w:sz w:val="28"/>
          <w:szCs w:val="28"/>
          <w:rtl/>
          <w:lang w:bidi="ar-DZ"/>
        </w:rPr>
        <w:t xml:space="preserve"> </w:t>
      </w:r>
      <w:r w:rsidRPr="00FF328C">
        <w:rPr>
          <w:rFonts w:ascii="Simplified Arabic" w:hAnsi="Simplified Arabic" w:cs="Simplified Arabic" w:hint="cs"/>
          <w:sz w:val="28"/>
          <w:szCs w:val="28"/>
          <w:rtl/>
          <w:lang w:bidi="ar-DZ"/>
        </w:rPr>
        <w:t xml:space="preserve">تعتبر مرحلة الاستدلال من اهم المراحل التي تلي ارتكاب الجريمة و تسبق تحريك الدعوى العمومية </w:t>
      </w:r>
      <w:r>
        <w:rPr>
          <w:rFonts w:ascii="Simplified Arabic" w:hAnsi="Simplified Arabic" w:cs="Simplified Arabic" w:hint="cs"/>
          <w:sz w:val="28"/>
          <w:szCs w:val="28"/>
          <w:rtl/>
          <w:lang w:bidi="ar-DZ"/>
        </w:rPr>
        <w:t xml:space="preserve">، باعتبار نتائجها حاسمة في تكوين قناعة النيابة العامة في تحريك الدعوى العمومية من عدمه ، </w:t>
      </w:r>
    </w:p>
    <w:p w:rsidR="00A568CF" w:rsidRDefault="00A568CF" w:rsidP="00A568CF">
      <w:pPr>
        <w:bidi/>
        <w:spacing w:after="0"/>
        <w:jc w:val="both"/>
        <w:rPr>
          <w:rFonts w:ascii="Simplified Arabic" w:hAnsi="Simplified Arabic" w:cs="Simplified Arabic"/>
          <w:sz w:val="28"/>
          <w:szCs w:val="28"/>
          <w:rtl/>
          <w:lang w:bidi="ar-DZ"/>
        </w:rPr>
      </w:pPr>
    </w:p>
    <w:p w:rsidR="00335066" w:rsidRPr="00A568CF" w:rsidRDefault="00335066" w:rsidP="00A568CF">
      <w:pPr>
        <w:bidi/>
        <w:spacing w:after="0"/>
        <w:jc w:val="both"/>
        <w:rPr>
          <w:rFonts w:ascii="Simplified Arabic" w:hAnsi="Simplified Arabic" w:cs="Simplified Arabic"/>
          <w:b/>
          <w:bCs/>
          <w:color w:val="FF0000"/>
          <w:sz w:val="28"/>
          <w:szCs w:val="28"/>
          <w:rtl/>
          <w:lang w:bidi="ar-DZ"/>
        </w:rPr>
      </w:pPr>
      <w:r>
        <w:rPr>
          <w:rFonts w:ascii="Simplified Arabic" w:hAnsi="Simplified Arabic" w:cs="Simplified Arabic" w:hint="cs"/>
          <w:sz w:val="28"/>
          <w:szCs w:val="28"/>
          <w:rtl/>
          <w:lang w:bidi="ar-DZ"/>
        </w:rPr>
        <w:t xml:space="preserve">و في نفس الوقت تتكون لدى قاضي الحكم قناعة في اصدر حكمه بالراءة او الادانة </w:t>
      </w:r>
    </w:p>
    <w:p w:rsidR="00335066" w:rsidRDefault="00335066" w:rsidP="009B344B">
      <w:pPr>
        <w:bidi/>
        <w:spacing w:after="0" w:line="240" w:lineRule="auto"/>
        <w:ind w:firstLine="708"/>
        <w:jc w:val="both"/>
        <w:rPr>
          <w:rFonts w:ascii="Simplified Arabic" w:hAnsi="Simplified Arabic" w:cs="Simplified Arabic"/>
          <w:color w:val="FF0000"/>
          <w:sz w:val="32"/>
          <w:szCs w:val="32"/>
          <w:rtl/>
          <w:lang w:bidi="ar-DZ"/>
        </w:rPr>
      </w:pPr>
      <w:r>
        <w:rPr>
          <w:rFonts w:ascii="Simplified Arabic" w:hAnsi="Simplified Arabic" w:cs="Simplified Arabic" w:hint="cs"/>
          <w:sz w:val="28"/>
          <w:szCs w:val="28"/>
          <w:rtl/>
          <w:lang w:bidi="ar-DZ"/>
        </w:rPr>
        <w:t>و نظرا لهذه الاهمية احاطها المشرع باجراءات قانونية تحقق التوازن في حفظ الحقوق لجمييع الاطراف ، الدولة ممثلة في النيابة العامة لاقتضاء حق المجتمع في معاقبة الجاني بواسطة القضاء المختص  و المتضرر  ان وجد بالمطالبة بالتعويضات  و مرتكب الفعل الاجرامي الذي خصه المشرع بمركز قانوني خاص في هذه المرحلة مهما بلغت درجة الادلة ضده فقد سماه المشرع بالمشتبه فيه في هذه المرحلة</w:t>
      </w:r>
    </w:p>
    <w:p w:rsidR="00F414A1" w:rsidRPr="00335066" w:rsidRDefault="00396FEC" w:rsidP="00335066">
      <w:pPr>
        <w:tabs>
          <w:tab w:val="right" w:pos="850"/>
        </w:tabs>
        <w:bidi/>
        <w:spacing w:after="0" w:line="240" w:lineRule="auto"/>
        <w:rPr>
          <w:rFonts w:ascii="Simplified Arabic" w:hAnsi="Simplified Arabic" w:cs="Simplified Arabic"/>
          <w:b/>
          <w:bCs/>
          <w:sz w:val="32"/>
          <w:szCs w:val="32"/>
        </w:rPr>
      </w:pPr>
      <w:r>
        <w:rPr>
          <w:rFonts w:ascii="Simplified Arabic" w:hAnsi="Simplified Arabic" w:cs="Simplified Arabic"/>
          <w:b/>
          <w:bCs/>
          <w:color w:val="FF0000"/>
          <w:sz w:val="32"/>
          <w:szCs w:val="32"/>
        </w:rPr>
        <w:t>-6</w:t>
      </w:r>
      <w:r w:rsidR="00F414A1" w:rsidRPr="009B344B">
        <w:rPr>
          <w:rFonts w:ascii="Simplified Arabic" w:hAnsi="Simplified Arabic" w:cs="Simplified Arabic"/>
          <w:b/>
          <w:bCs/>
          <w:color w:val="FF0000"/>
          <w:sz w:val="32"/>
          <w:szCs w:val="32"/>
          <w:rtl/>
        </w:rPr>
        <w:t>كيفية تق</w:t>
      </w:r>
      <w:r w:rsidR="00F414A1" w:rsidRPr="009B344B">
        <w:rPr>
          <w:rFonts w:ascii="Simplified Arabic" w:hAnsi="Simplified Arabic" w:cs="Simplified Arabic" w:hint="cs"/>
          <w:b/>
          <w:bCs/>
          <w:color w:val="FF0000"/>
          <w:sz w:val="32"/>
          <w:szCs w:val="32"/>
          <w:rtl/>
        </w:rPr>
        <w:t>ي</w:t>
      </w:r>
      <w:r w:rsidR="00F414A1" w:rsidRPr="009B344B">
        <w:rPr>
          <w:rFonts w:ascii="Simplified Arabic" w:hAnsi="Simplified Arabic" w:cs="Simplified Arabic"/>
          <w:b/>
          <w:bCs/>
          <w:color w:val="FF0000"/>
          <w:sz w:val="32"/>
          <w:szCs w:val="32"/>
          <w:rtl/>
        </w:rPr>
        <w:t>يم التعل</w:t>
      </w:r>
      <w:r w:rsidR="00F414A1" w:rsidRPr="009B344B">
        <w:rPr>
          <w:rFonts w:ascii="Simplified Arabic" w:hAnsi="Simplified Arabic" w:cs="Simplified Arabic" w:hint="cs"/>
          <w:b/>
          <w:bCs/>
          <w:color w:val="FF0000"/>
          <w:sz w:val="32"/>
          <w:szCs w:val="32"/>
          <w:rtl/>
        </w:rPr>
        <w:t>ّ</w:t>
      </w:r>
      <w:r w:rsidR="00F414A1" w:rsidRPr="009B344B">
        <w:rPr>
          <w:rFonts w:ascii="Simplified Arabic" w:hAnsi="Simplified Arabic" w:cs="Simplified Arabic"/>
          <w:b/>
          <w:bCs/>
          <w:color w:val="FF0000"/>
          <w:sz w:val="32"/>
          <w:szCs w:val="32"/>
          <w:rtl/>
        </w:rPr>
        <w:t>م</w:t>
      </w:r>
      <w:r w:rsidR="00F414A1" w:rsidRPr="009B344B">
        <w:rPr>
          <w:rFonts w:ascii="Simplified Arabic" w:hAnsi="Simplified Arabic" w:cs="Simplified Arabic" w:hint="cs"/>
          <w:b/>
          <w:bCs/>
          <w:color w:val="FF0000"/>
          <w:sz w:val="32"/>
          <w:szCs w:val="32"/>
          <w:rtl/>
        </w:rPr>
        <w:t>ات</w:t>
      </w:r>
      <w:r w:rsidR="00F414A1" w:rsidRPr="00335066">
        <w:rPr>
          <w:rFonts w:ascii="Simplified Arabic" w:hAnsi="Simplified Arabic" w:cs="Simplified Arabic" w:hint="cs"/>
          <w:b/>
          <w:bCs/>
          <w:sz w:val="32"/>
          <w:szCs w:val="32"/>
          <w:rtl/>
        </w:rPr>
        <w:t>.</w:t>
      </w:r>
    </w:p>
    <w:p w:rsidR="00F414A1" w:rsidRPr="00335066" w:rsidRDefault="00F414A1" w:rsidP="00335066">
      <w:pPr>
        <w:bidi/>
        <w:spacing w:after="0" w:line="240" w:lineRule="auto"/>
        <w:ind w:firstLine="708"/>
        <w:jc w:val="both"/>
        <w:rPr>
          <w:rFonts w:ascii="Simplified Arabic" w:hAnsi="Simplified Arabic" w:cs="Simplified Arabic"/>
          <w:sz w:val="32"/>
          <w:szCs w:val="32"/>
        </w:rPr>
      </w:pPr>
      <w:r w:rsidRPr="00335066">
        <w:rPr>
          <w:rFonts w:ascii="Simplified Arabic" w:hAnsi="Simplified Arabic" w:cs="Simplified Arabic"/>
          <w:sz w:val="32"/>
          <w:szCs w:val="32"/>
          <w:rtl/>
        </w:rPr>
        <w:t>يكون التق</w:t>
      </w:r>
      <w:r w:rsidRPr="00335066">
        <w:rPr>
          <w:rFonts w:ascii="Simplified Arabic" w:hAnsi="Simplified Arabic" w:cs="Simplified Arabic" w:hint="cs"/>
          <w:sz w:val="32"/>
          <w:szCs w:val="32"/>
          <w:rtl/>
        </w:rPr>
        <w:t>ي</w:t>
      </w:r>
      <w:r w:rsidRPr="00335066">
        <w:rPr>
          <w:rFonts w:ascii="Simplified Arabic" w:hAnsi="Simplified Arabic" w:cs="Simplified Arabic"/>
          <w:sz w:val="32"/>
          <w:szCs w:val="32"/>
          <w:rtl/>
        </w:rPr>
        <w:t xml:space="preserve">يم </w:t>
      </w:r>
      <w:r w:rsidR="00335066" w:rsidRPr="00335066">
        <w:rPr>
          <w:rFonts w:ascii="Simplified Arabic" w:hAnsi="Simplified Arabic" w:cs="Simplified Arabic" w:hint="cs"/>
          <w:sz w:val="32"/>
          <w:szCs w:val="32"/>
          <w:rtl/>
        </w:rPr>
        <w:t xml:space="preserve"> متنوع كما يلي</w:t>
      </w:r>
      <w:r w:rsidRPr="00335066">
        <w:rPr>
          <w:rFonts w:ascii="Simplified Arabic" w:hAnsi="Simplified Arabic" w:cs="Simplified Arabic"/>
          <w:sz w:val="32"/>
          <w:szCs w:val="32"/>
        </w:rPr>
        <w:t xml:space="preserve"> :</w:t>
      </w:r>
    </w:p>
    <w:p w:rsidR="00F414A1" w:rsidRPr="00335066" w:rsidRDefault="00F414A1" w:rsidP="00CE3FAE">
      <w:pPr>
        <w:bidi/>
        <w:spacing w:after="0" w:line="240" w:lineRule="auto"/>
        <w:jc w:val="both"/>
        <w:rPr>
          <w:rFonts w:ascii="Simplified Arabic" w:hAnsi="Simplified Arabic" w:cs="Simplified Arabic"/>
          <w:sz w:val="32"/>
          <w:szCs w:val="32"/>
          <w:rtl/>
        </w:rPr>
      </w:pPr>
      <w:r w:rsidRPr="00335066">
        <w:rPr>
          <w:rFonts w:ascii="Simplified Arabic" w:hAnsi="Simplified Arabic" w:cs="Simplified Arabic" w:hint="cs"/>
          <w:sz w:val="32"/>
          <w:szCs w:val="32"/>
          <w:rtl/>
        </w:rPr>
        <w:t>أولا:</w:t>
      </w:r>
      <w:r w:rsidR="00335066" w:rsidRPr="00335066">
        <w:rPr>
          <w:rFonts w:ascii="Simplified Arabic" w:hAnsi="Simplified Arabic" w:cs="Simplified Arabic" w:hint="cs"/>
          <w:sz w:val="32"/>
          <w:szCs w:val="32"/>
          <w:rtl/>
        </w:rPr>
        <w:t xml:space="preserve">البحث الذي تكلف به مجموعة من الطلبة لتحضيره و القائه فتتم عملية التقييم </w:t>
      </w:r>
      <w:r w:rsidR="00CE3FAE">
        <w:rPr>
          <w:rFonts w:ascii="Simplified Arabic" w:hAnsi="Simplified Arabic" w:cs="Simplified Arabic" w:hint="cs"/>
          <w:sz w:val="32"/>
          <w:szCs w:val="32"/>
          <w:rtl/>
        </w:rPr>
        <w:t xml:space="preserve">من </w:t>
      </w:r>
      <w:r w:rsidR="00335066" w:rsidRPr="00335066">
        <w:rPr>
          <w:rFonts w:ascii="Simplified Arabic" w:hAnsi="Simplified Arabic" w:cs="Simplified Arabic" w:hint="cs"/>
          <w:sz w:val="32"/>
          <w:szCs w:val="32"/>
          <w:rtl/>
        </w:rPr>
        <w:t>جانبين الشكلي و الموضوعي للبحث و تقدر العلامة  06 نقاط</w:t>
      </w:r>
      <w:r w:rsidR="00CE3FAE">
        <w:rPr>
          <w:rFonts w:ascii="Simplified Arabic" w:hAnsi="Simplified Arabic" w:cs="Simplified Arabic" w:hint="cs"/>
          <w:sz w:val="32"/>
          <w:szCs w:val="32"/>
          <w:rtl/>
        </w:rPr>
        <w:t xml:space="preserve"> من06</w:t>
      </w:r>
    </w:p>
    <w:p w:rsidR="00335066" w:rsidRPr="00C968D5" w:rsidRDefault="00F414A1" w:rsidP="009B344B">
      <w:pPr>
        <w:bidi/>
        <w:spacing w:after="0" w:line="240" w:lineRule="auto"/>
        <w:jc w:val="both"/>
        <w:rPr>
          <w:rFonts w:ascii="Simplified Arabic" w:hAnsi="Simplified Arabic" w:cs="Simplified Arabic"/>
          <w:sz w:val="32"/>
          <w:szCs w:val="32"/>
          <w:rtl/>
        </w:rPr>
      </w:pPr>
      <w:r w:rsidRPr="00C968D5">
        <w:rPr>
          <w:rFonts w:ascii="Simplified Arabic" w:hAnsi="Simplified Arabic" w:cs="Simplified Arabic" w:hint="cs"/>
          <w:sz w:val="32"/>
          <w:szCs w:val="32"/>
          <w:rtl/>
        </w:rPr>
        <w:t>ثانيا</w:t>
      </w:r>
      <w:r w:rsidRPr="00CE3FAE">
        <w:rPr>
          <w:rFonts w:ascii="Simplified Arabic" w:hAnsi="Simplified Arabic" w:cs="Simplified Arabic" w:hint="cs"/>
          <w:b/>
          <w:bCs/>
          <w:sz w:val="32"/>
          <w:szCs w:val="32"/>
          <w:rtl/>
        </w:rPr>
        <w:t>:</w:t>
      </w:r>
      <w:r w:rsidR="00335066" w:rsidRPr="00CE3FAE">
        <w:rPr>
          <w:rFonts w:ascii="Simplified Arabic" w:hAnsi="Simplified Arabic" w:cs="Simplified Arabic" w:hint="cs"/>
          <w:b/>
          <w:bCs/>
          <w:sz w:val="32"/>
          <w:szCs w:val="32"/>
          <w:rtl/>
        </w:rPr>
        <w:t xml:space="preserve"> </w:t>
      </w:r>
      <w:r w:rsidR="00335066" w:rsidRPr="00C968D5">
        <w:rPr>
          <w:rFonts w:ascii="Simplified Arabic" w:hAnsi="Simplified Arabic" w:cs="Simplified Arabic" w:hint="cs"/>
          <w:sz w:val="32"/>
          <w:szCs w:val="32"/>
          <w:rtl/>
        </w:rPr>
        <w:t xml:space="preserve">المشاركة بواسطة تحضيرالورقة البحثية الفردية في كل حصة </w:t>
      </w:r>
      <w:r w:rsidR="00CE3FAE" w:rsidRPr="00C968D5">
        <w:rPr>
          <w:rFonts w:ascii="Simplified Arabic" w:hAnsi="Simplified Arabic" w:cs="Simplified Arabic" w:hint="cs"/>
          <w:sz w:val="32"/>
          <w:szCs w:val="32"/>
          <w:rtl/>
        </w:rPr>
        <w:t>من اجل الاثراء و المشاركة في الحصة والتفاعل و تقدر علامتها 3نقاط من3.</w:t>
      </w:r>
    </w:p>
    <w:p w:rsidR="00CE3FAE" w:rsidRDefault="00CE3FAE" w:rsidP="009B344B">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ثالثا: الحضور تقدر علامته 3نقاط من3</w:t>
      </w:r>
    </w:p>
    <w:p w:rsidR="00CE3FAE" w:rsidRPr="009B344B" w:rsidRDefault="00CE3FAE" w:rsidP="009B344B">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رابعا : </w:t>
      </w:r>
      <w:r w:rsidRPr="00124B7D">
        <w:rPr>
          <w:rFonts w:ascii="Simplified Arabic" w:hAnsi="Simplified Arabic" w:cs="Simplified Arabic"/>
          <w:sz w:val="32"/>
          <w:szCs w:val="32"/>
          <w:rtl/>
        </w:rPr>
        <w:t xml:space="preserve">تقويم كتابي </w:t>
      </w:r>
      <w:r>
        <w:rPr>
          <w:rFonts w:ascii="Simplified Arabic" w:hAnsi="Simplified Arabic" w:cs="Simplified Arabic" w:hint="cs"/>
          <w:sz w:val="32"/>
          <w:szCs w:val="32"/>
          <w:rtl/>
        </w:rPr>
        <w:t>في آ</w:t>
      </w:r>
      <w:r w:rsidRPr="00124B7D">
        <w:rPr>
          <w:rFonts w:ascii="Simplified Arabic" w:hAnsi="Simplified Arabic" w:cs="Simplified Arabic"/>
          <w:sz w:val="32"/>
          <w:szCs w:val="32"/>
          <w:rtl/>
        </w:rPr>
        <w:t xml:space="preserve">خر السداسي والذي </w:t>
      </w:r>
      <w:r>
        <w:rPr>
          <w:rFonts w:ascii="Simplified Arabic" w:hAnsi="Simplified Arabic" w:cs="Simplified Arabic" w:hint="cs"/>
          <w:sz w:val="32"/>
          <w:szCs w:val="32"/>
          <w:rtl/>
        </w:rPr>
        <w:t>يشمل</w:t>
      </w:r>
      <w:r w:rsidRPr="00124B7D">
        <w:rPr>
          <w:rFonts w:ascii="Simplified Arabic" w:hAnsi="Simplified Arabic" w:cs="Simplified Arabic"/>
          <w:sz w:val="32"/>
          <w:szCs w:val="32"/>
          <w:rtl/>
        </w:rPr>
        <w:t xml:space="preserve"> كل ما تم التطرق </w:t>
      </w:r>
      <w:r>
        <w:rPr>
          <w:rFonts w:ascii="Simplified Arabic" w:hAnsi="Simplified Arabic" w:cs="Simplified Arabic" w:hint="cs"/>
          <w:sz w:val="32"/>
          <w:szCs w:val="32"/>
          <w:rtl/>
        </w:rPr>
        <w:t>إ</w:t>
      </w:r>
      <w:r w:rsidRPr="00124B7D">
        <w:rPr>
          <w:rFonts w:ascii="Simplified Arabic" w:hAnsi="Simplified Arabic" w:cs="Simplified Arabic"/>
          <w:sz w:val="32"/>
          <w:szCs w:val="32"/>
          <w:rtl/>
        </w:rPr>
        <w:t xml:space="preserve">ليه ومناقشته </w:t>
      </w:r>
      <w:r>
        <w:rPr>
          <w:rFonts w:ascii="Simplified Arabic" w:hAnsi="Simplified Arabic" w:cs="Simplified Arabic" w:hint="cs"/>
          <w:sz w:val="32"/>
          <w:szCs w:val="32"/>
          <w:rtl/>
        </w:rPr>
        <w:t>أ</w:t>
      </w:r>
      <w:r w:rsidRPr="00124B7D">
        <w:rPr>
          <w:rFonts w:ascii="Simplified Arabic" w:hAnsi="Simplified Arabic" w:cs="Simplified Arabic"/>
          <w:sz w:val="32"/>
          <w:szCs w:val="32"/>
          <w:rtl/>
        </w:rPr>
        <w:t xml:space="preserve">ثناء </w:t>
      </w:r>
      <w:r>
        <w:rPr>
          <w:rFonts w:ascii="Simplified Arabic" w:hAnsi="Simplified Arabic" w:cs="Simplified Arabic" w:hint="cs"/>
          <w:sz w:val="32"/>
          <w:szCs w:val="32"/>
          <w:rtl/>
        </w:rPr>
        <w:t xml:space="preserve">الحصص، وأسئلته </w:t>
      </w:r>
      <w:r w:rsidRPr="006814D2">
        <w:rPr>
          <w:rFonts w:ascii="Simplified Arabic" w:eastAsiaTheme="minorHAnsi" w:hAnsi="Simplified Arabic" w:cs="Simplified Arabic" w:hint="cs"/>
          <w:sz w:val="32"/>
          <w:szCs w:val="32"/>
          <w:rtl/>
          <w:lang w:eastAsia="en-US" w:bidi="ar-DZ"/>
        </w:rPr>
        <w:t>تستهدف</w:t>
      </w:r>
      <w:r>
        <w:rPr>
          <w:rFonts w:ascii="Simplified Arabic" w:hAnsi="Simplified Arabic" w:cs="Simplified Arabic" w:hint="cs"/>
          <w:sz w:val="32"/>
          <w:szCs w:val="32"/>
          <w:rtl/>
        </w:rPr>
        <w:t xml:space="preserve"> التحليل والتركيب والفهم بالاعتماد على التذكر، وتقدر علامته 8نقاط من 8</w:t>
      </w:r>
    </w:p>
    <w:p w:rsidR="00F414A1" w:rsidRPr="00255E4E" w:rsidRDefault="00396FEC" w:rsidP="00255E4E">
      <w:pPr>
        <w:tabs>
          <w:tab w:val="right" w:pos="850"/>
        </w:tabs>
        <w:bidi/>
        <w:spacing w:after="0" w:line="240" w:lineRule="auto"/>
        <w:rPr>
          <w:rFonts w:ascii="Simplified Arabic" w:hAnsi="Simplified Arabic" w:cs="Simplified Arabic"/>
          <w:b/>
          <w:bCs/>
          <w:sz w:val="32"/>
          <w:szCs w:val="32"/>
        </w:rPr>
      </w:pPr>
      <w:r>
        <w:rPr>
          <w:rFonts w:ascii="Simplified Arabic" w:hAnsi="Simplified Arabic" w:cs="Simplified Arabic"/>
          <w:b/>
          <w:bCs/>
          <w:color w:val="FF0000"/>
          <w:sz w:val="32"/>
          <w:szCs w:val="32"/>
        </w:rPr>
        <w:t>-7</w:t>
      </w:r>
      <w:r w:rsidR="00F414A1" w:rsidRPr="009B344B">
        <w:rPr>
          <w:rFonts w:ascii="Simplified Arabic" w:hAnsi="Simplified Arabic" w:cs="Simplified Arabic" w:hint="cs"/>
          <w:b/>
          <w:bCs/>
          <w:color w:val="FF0000"/>
          <w:sz w:val="32"/>
          <w:szCs w:val="32"/>
          <w:rtl/>
        </w:rPr>
        <w:t>أ</w:t>
      </w:r>
      <w:r w:rsidR="00F414A1" w:rsidRPr="009B344B">
        <w:rPr>
          <w:rFonts w:ascii="Simplified Arabic" w:hAnsi="Simplified Arabic" w:cs="Simplified Arabic"/>
          <w:b/>
          <w:bCs/>
          <w:color w:val="FF0000"/>
          <w:sz w:val="32"/>
          <w:szCs w:val="32"/>
          <w:rtl/>
        </w:rPr>
        <w:t>نشطة التعليم والتعلم</w:t>
      </w:r>
      <w:r w:rsidR="00F414A1" w:rsidRPr="00255E4E">
        <w:rPr>
          <w:rFonts w:ascii="Simplified Arabic" w:hAnsi="Simplified Arabic" w:cs="Simplified Arabic" w:hint="cs"/>
          <w:b/>
          <w:bCs/>
          <w:sz w:val="32"/>
          <w:szCs w:val="32"/>
          <w:rtl/>
        </w:rPr>
        <w:t>.</w:t>
      </w:r>
    </w:p>
    <w:p w:rsidR="00F414A1" w:rsidRPr="00255E4E" w:rsidRDefault="00F414A1" w:rsidP="00CE3FAE">
      <w:pPr>
        <w:bidi/>
        <w:spacing w:line="240" w:lineRule="auto"/>
        <w:ind w:left="360" w:firstLine="708"/>
        <w:jc w:val="both"/>
        <w:rPr>
          <w:rFonts w:ascii="Simplified Arabic" w:hAnsi="Simplified Arabic" w:cs="Simplified Arabic"/>
          <w:sz w:val="32"/>
          <w:szCs w:val="32"/>
          <w:rtl/>
        </w:rPr>
      </w:pPr>
      <w:r w:rsidRPr="00255E4E">
        <w:rPr>
          <w:rFonts w:ascii="Simplified Arabic" w:hAnsi="Simplified Arabic" w:cs="Simplified Arabic" w:hint="cs"/>
          <w:sz w:val="32"/>
          <w:szCs w:val="32"/>
          <w:rtl/>
        </w:rPr>
        <w:t>حتى</w:t>
      </w:r>
      <w:r w:rsidR="00335066" w:rsidRPr="00255E4E">
        <w:rPr>
          <w:rFonts w:ascii="Simplified Arabic" w:hAnsi="Simplified Arabic" w:cs="Simplified Arabic"/>
          <w:sz w:val="32"/>
          <w:szCs w:val="32"/>
        </w:rPr>
        <w:t xml:space="preserve"> </w:t>
      </w:r>
      <w:r w:rsidRPr="00255E4E">
        <w:rPr>
          <w:rFonts w:ascii="Simplified Arabic" w:hAnsi="Simplified Arabic" w:cs="Simplified Arabic" w:hint="cs"/>
          <w:sz w:val="32"/>
          <w:szCs w:val="32"/>
          <w:rtl/>
        </w:rPr>
        <w:t>يتمكن</w:t>
      </w:r>
      <w:r w:rsidRPr="00255E4E">
        <w:rPr>
          <w:rFonts w:ascii="Simplified Arabic" w:hAnsi="Simplified Arabic" w:cs="Simplified Arabic"/>
          <w:sz w:val="32"/>
          <w:szCs w:val="32"/>
          <w:rtl/>
        </w:rPr>
        <w:t xml:space="preserve"> الطالب </w:t>
      </w:r>
      <w:r w:rsidRPr="00255E4E">
        <w:rPr>
          <w:rFonts w:ascii="Simplified Arabic" w:hAnsi="Simplified Arabic" w:cs="Simplified Arabic" w:hint="cs"/>
          <w:sz w:val="32"/>
          <w:szCs w:val="32"/>
          <w:rtl/>
        </w:rPr>
        <w:t xml:space="preserve">من </w:t>
      </w:r>
      <w:r w:rsidRPr="00255E4E">
        <w:rPr>
          <w:rFonts w:ascii="Simplified Arabic" w:hAnsi="Simplified Arabic" w:cs="Simplified Arabic"/>
          <w:sz w:val="32"/>
          <w:szCs w:val="32"/>
          <w:rtl/>
        </w:rPr>
        <w:t xml:space="preserve">استيعاب مفاهيم </w:t>
      </w:r>
      <w:r w:rsidRPr="00255E4E">
        <w:rPr>
          <w:rFonts w:ascii="Simplified Arabic" w:hAnsi="Simplified Arabic" w:cs="Simplified Arabic" w:hint="cs"/>
          <w:sz w:val="32"/>
          <w:szCs w:val="32"/>
          <w:rtl/>
        </w:rPr>
        <w:t>هذه الوحدة التعليمية وجب عليه أولا المواظبة على حضور</w:t>
      </w:r>
      <w:r w:rsidR="00CE3FAE" w:rsidRPr="00255E4E">
        <w:rPr>
          <w:rFonts w:ascii="Simplified Arabic" w:hAnsi="Simplified Arabic" w:cs="Simplified Arabic" w:hint="cs"/>
          <w:sz w:val="32"/>
          <w:szCs w:val="32"/>
          <w:rtl/>
        </w:rPr>
        <w:t>الحصص</w:t>
      </w:r>
      <w:r w:rsidRPr="00255E4E">
        <w:rPr>
          <w:rFonts w:ascii="Simplified Arabic" w:hAnsi="Simplified Arabic" w:cs="Simplified Arabic" w:hint="cs"/>
          <w:sz w:val="32"/>
          <w:szCs w:val="32"/>
          <w:rtl/>
        </w:rPr>
        <w:t xml:space="preserve"> وإنجاز ما يطلب منه أثناء سير العملية التعليمية التعلمية، بالإضافة إلى مشاركة وتفاعل الطالب في</w:t>
      </w:r>
      <w:r w:rsidR="00CE3FAE" w:rsidRPr="00255E4E">
        <w:rPr>
          <w:rFonts w:ascii="Simplified Arabic" w:hAnsi="Simplified Arabic" w:cs="Simplified Arabic" w:hint="cs"/>
          <w:sz w:val="32"/>
          <w:szCs w:val="32"/>
          <w:rtl/>
        </w:rPr>
        <w:t xml:space="preserve"> الحصص</w:t>
      </w:r>
      <w:r w:rsidRPr="00255E4E">
        <w:rPr>
          <w:rFonts w:ascii="Simplified Arabic" w:hAnsi="Simplified Arabic" w:cs="Simplified Arabic" w:hint="cs"/>
          <w:sz w:val="32"/>
          <w:szCs w:val="32"/>
          <w:rtl/>
        </w:rPr>
        <w:t xml:space="preserve"> وإثارة فضوله بطرح أسئلة تدخل في نطاق الوحدة التعليمية.</w:t>
      </w:r>
    </w:p>
    <w:p w:rsidR="00F414A1" w:rsidRPr="00255E4E" w:rsidRDefault="00396FEC" w:rsidP="00255E4E">
      <w:pPr>
        <w:tabs>
          <w:tab w:val="right" w:pos="850"/>
        </w:tabs>
        <w:bidi/>
        <w:spacing w:after="0" w:line="240" w:lineRule="auto"/>
        <w:ind w:left="567"/>
        <w:rPr>
          <w:rFonts w:ascii="Simplified Arabic" w:hAnsi="Simplified Arabic" w:cs="Simplified Arabic"/>
          <w:b/>
          <w:bCs/>
          <w:sz w:val="32"/>
          <w:szCs w:val="32"/>
        </w:rPr>
      </w:pPr>
      <w:r>
        <w:rPr>
          <w:rFonts w:ascii="Simplified Arabic" w:hAnsi="Simplified Arabic" w:cs="Simplified Arabic"/>
          <w:b/>
          <w:bCs/>
          <w:color w:val="FF0000"/>
          <w:sz w:val="32"/>
          <w:szCs w:val="32"/>
        </w:rPr>
        <w:t>-8</w:t>
      </w:r>
      <w:r w:rsidR="00F414A1" w:rsidRPr="009B344B">
        <w:rPr>
          <w:rFonts w:ascii="Simplified Arabic" w:hAnsi="Simplified Arabic" w:cs="Simplified Arabic"/>
          <w:b/>
          <w:bCs/>
          <w:color w:val="FF0000"/>
          <w:sz w:val="32"/>
          <w:szCs w:val="32"/>
          <w:rtl/>
        </w:rPr>
        <w:t>المقاربة البيداغوجية</w:t>
      </w:r>
      <w:r w:rsidR="00F414A1" w:rsidRPr="00255E4E">
        <w:rPr>
          <w:rFonts w:ascii="Simplified Arabic" w:hAnsi="Simplified Arabic" w:cs="Simplified Arabic" w:hint="cs"/>
          <w:b/>
          <w:bCs/>
          <w:sz w:val="32"/>
          <w:szCs w:val="32"/>
          <w:rtl/>
        </w:rPr>
        <w:t>.</w:t>
      </w:r>
    </w:p>
    <w:p w:rsidR="00F414A1" w:rsidRPr="00255E4E" w:rsidRDefault="00F414A1" w:rsidP="00F414A1">
      <w:pPr>
        <w:bidi/>
        <w:spacing w:after="0" w:line="240" w:lineRule="auto"/>
        <w:ind w:left="360" w:firstLine="708"/>
        <w:jc w:val="both"/>
        <w:rPr>
          <w:rFonts w:ascii="Simplified Arabic" w:hAnsi="Simplified Arabic" w:cs="Simplified Arabic"/>
          <w:sz w:val="32"/>
          <w:szCs w:val="32"/>
          <w:rtl/>
        </w:rPr>
      </w:pPr>
      <w:r w:rsidRPr="00255E4E">
        <w:rPr>
          <w:rFonts w:ascii="Simplified Arabic" w:hAnsi="Simplified Arabic" w:cs="Simplified Arabic"/>
          <w:sz w:val="32"/>
          <w:szCs w:val="32"/>
          <w:rtl/>
        </w:rPr>
        <w:t>ترتكز المقاربة البيداغوجية على ثلاث ركائز وهي المعرفة</w:t>
      </w:r>
      <w:r w:rsidRPr="00255E4E">
        <w:rPr>
          <w:rFonts w:ascii="Simplified Arabic" w:hAnsi="Simplified Arabic" w:cs="Simplified Arabic" w:hint="cs"/>
          <w:sz w:val="32"/>
          <w:szCs w:val="32"/>
          <w:rtl/>
        </w:rPr>
        <w:t xml:space="preserve">، </w:t>
      </w:r>
      <w:r w:rsidRPr="00255E4E">
        <w:rPr>
          <w:rFonts w:ascii="Simplified Arabic" w:hAnsi="Simplified Arabic" w:cs="Simplified Arabic"/>
          <w:sz w:val="32"/>
          <w:szCs w:val="32"/>
          <w:rtl/>
        </w:rPr>
        <w:t>الخبرة المكتسبة من المعرفة</w:t>
      </w:r>
      <w:r w:rsidRPr="00255E4E">
        <w:rPr>
          <w:rFonts w:ascii="Simplified Arabic" w:hAnsi="Simplified Arabic" w:cs="Simplified Arabic" w:hint="cs"/>
          <w:sz w:val="32"/>
          <w:szCs w:val="32"/>
          <w:rtl/>
        </w:rPr>
        <w:t xml:space="preserve">، </w:t>
      </w:r>
      <w:r w:rsidRPr="00255E4E">
        <w:rPr>
          <w:rFonts w:ascii="Simplified Arabic" w:hAnsi="Simplified Arabic" w:cs="Simplified Arabic"/>
          <w:sz w:val="32"/>
          <w:szCs w:val="32"/>
          <w:rtl/>
        </w:rPr>
        <w:t>توظيف المعرفة</w:t>
      </w:r>
      <w:r w:rsidRPr="00255E4E">
        <w:rPr>
          <w:rFonts w:ascii="Simplified Arabic" w:hAnsi="Simplified Arabic" w:cs="Simplified Arabic" w:hint="cs"/>
          <w:sz w:val="32"/>
          <w:szCs w:val="32"/>
          <w:rtl/>
        </w:rPr>
        <w:t>،</w:t>
      </w:r>
      <w:r w:rsidRPr="00255E4E">
        <w:rPr>
          <w:rFonts w:ascii="Simplified Arabic" w:hAnsi="Simplified Arabic" w:cs="Simplified Arabic"/>
          <w:sz w:val="32"/>
          <w:szCs w:val="32"/>
          <w:rtl/>
        </w:rPr>
        <w:t xml:space="preserve"> وتعتبر هذه الكفاءات مهمة وأساسية في عملية التعل</w:t>
      </w:r>
      <w:r w:rsidRPr="00255E4E">
        <w:rPr>
          <w:rFonts w:ascii="Simplified Arabic" w:hAnsi="Simplified Arabic" w:cs="Simplified Arabic" w:hint="cs"/>
          <w:sz w:val="32"/>
          <w:szCs w:val="32"/>
          <w:rtl/>
        </w:rPr>
        <w:t>ّ</w:t>
      </w:r>
      <w:r w:rsidRPr="00255E4E">
        <w:rPr>
          <w:rFonts w:ascii="Simplified Arabic" w:hAnsi="Simplified Arabic" w:cs="Simplified Arabic"/>
          <w:sz w:val="32"/>
          <w:szCs w:val="32"/>
          <w:rtl/>
        </w:rPr>
        <w:t xml:space="preserve">م وتحتاج الى منهجية للوصول الى تحقيقها، كما </w:t>
      </w:r>
      <w:r w:rsidRPr="00255E4E">
        <w:rPr>
          <w:rFonts w:ascii="Simplified Arabic" w:hAnsi="Simplified Arabic" w:cs="Simplified Arabic" w:hint="cs"/>
          <w:sz w:val="32"/>
          <w:szCs w:val="32"/>
          <w:rtl/>
        </w:rPr>
        <w:t>يتم ت</w:t>
      </w:r>
      <w:r w:rsidRPr="00255E4E">
        <w:rPr>
          <w:rFonts w:ascii="Simplified Arabic" w:hAnsi="Simplified Arabic" w:cs="Simplified Arabic"/>
          <w:sz w:val="32"/>
          <w:szCs w:val="32"/>
          <w:rtl/>
        </w:rPr>
        <w:t>دع</w:t>
      </w:r>
      <w:r w:rsidRPr="00255E4E">
        <w:rPr>
          <w:rFonts w:ascii="Simplified Arabic" w:hAnsi="Simplified Arabic" w:cs="Simplified Arabic" w:hint="cs"/>
          <w:sz w:val="32"/>
          <w:szCs w:val="32"/>
          <w:rtl/>
        </w:rPr>
        <w:t>ي</w:t>
      </w:r>
      <w:r w:rsidRPr="00255E4E">
        <w:rPr>
          <w:rFonts w:ascii="Simplified Arabic" w:hAnsi="Simplified Arabic" w:cs="Simplified Arabic"/>
          <w:sz w:val="32"/>
          <w:szCs w:val="32"/>
          <w:rtl/>
        </w:rPr>
        <w:t>م</w:t>
      </w:r>
      <w:r w:rsidRPr="00255E4E">
        <w:rPr>
          <w:rFonts w:ascii="Simplified Arabic" w:hAnsi="Simplified Arabic" w:cs="Simplified Arabic" w:hint="cs"/>
          <w:sz w:val="32"/>
          <w:szCs w:val="32"/>
          <w:rtl/>
        </w:rPr>
        <w:t>ها</w:t>
      </w:r>
      <w:r w:rsidRPr="00255E4E">
        <w:rPr>
          <w:rFonts w:ascii="Simplified Arabic" w:hAnsi="Simplified Arabic" w:cs="Simplified Arabic"/>
          <w:sz w:val="32"/>
          <w:szCs w:val="32"/>
          <w:rtl/>
        </w:rPr>
        <w:t xml:space="preserve"> بتقويمات لاختبار قدرة الطالب على استيعاب المعلومات المقدمة وتحقيق الأهداف المرجوة.</w:t>
      </w:r>
    </w:p>
    <w:p w:rsidR="00F414A1" w:rsidRPr="00255E4E" w:rsidRDefault="00F414A1" w:rsidP="00255E4E">
      <w:pPr>
        <w:bidi/>
        <w:spacing w:after="0" w:line="240" w:lineRule="auto"/>
        <w:ind w:left="360" w:firstLine="708"/>
        <w:jc w:val="both"/>
        <w:rPr>
          <w:rFonts w:ascii="Simplified Arabic" w:hAnsi="Simplified Arabic" w:cs="Simplified Arabic"/>
          <w:sz w:val="32"/>
          <w:szCs w:val="32"/>
          <w:rtl/>
          <w:lang w:bidi="ar-DZ"/>
        </w:rPr>
      </w:pPr>
      <w:r w:rsidRPr="00255E4E">
        <w:rPr>
          <w:rFonts w:ascii="Simplified Arabic" w:hAnsi="Simplified Arabic" w:cs="Simplified Arabic" w:hint="cs"/>
          <w:sz w:val="32"/>
          <w:szCs w:val="32"/>
          <w:rtl/>
        </w:rPr>
        <w:t>ف</w:t>
      </w:r>
      <w:r w:rsidRPr="00255E4E">
        <w:rPr>
          <w:rFonts w:ascii="Simplified Arabic" w:hAnsi="Simplified Arabic" w:cs="Simplified Arabic"/>
          <w:sz w:val="32"/>
          <w:szCs w:val="32"/>
          <w:rtl/>
        </w:rPr>
        <w:t>بالنسبة للمعرفة</w:t>
      </w:r>
      <w:r w:rsidR="00CE3FAE" w:rsidRPr="00255E4E">
        <w:rPr>
          <w:rFonts w:ascii="Simplified Arabic" w:hAnsi="Simplified Arabic" w:cs="Simplified Arabic" w:hint="cs"/>
          <w:sz w:val="32"/>
          <w:szCs w:val="32"/>
          <w:rtl/>
        </w:rPr>
        <w:t xml:space="preserve"> </w:t>
      </w:r>
      <w:r w:rsidRPr="00255E4E">
        <w:rPr>
          <w:rFonts w:ascii="Simplified Arabic" w:hAnsi="Simplified Arabic" w:cs="Simplified Arabic" w:hint="cs"/>
          <w:sz w:val="32"/>
          <w:szCs w:val="32"/>
          <w:rtl/>
        </w:rPr>
        <w:t>التي يكتسبها الطالب من هذه الوحدة التعليمية فتتمثل في المعلومات التي سيتحصل عليها من خلال ال</w:t>
      </w:r>
      <w:r w:rsidR="00CE3FAE" w:rsidRPr="00255E4E">
        <w:rPr>
          <w:rFonts w:ascii="Simplified Arabic" w:hAnsi="Simplified Arabic" w:cs="Simplified Arabic" w:hint="cs"/>
          <w:sz w:val="32"/>
          <w:szCs w:val="32"/>
          <w:rtl/>
        </w:rPr>
        <w:t>حصص</w:t>
      </w:r>
      <w:r w:rsidRPr="00255E4E">
        <w:rPr>
          <w:rFonts w:ascii="Simplified Arabic" w:hAnsi="Simplified Arabic" w:cs="Simplified Arabic" w:hint="cs"/>
          <w:sz w:val="32"/>
          <w:szCs w:val="32"/>
          <w:rtl/>
        </w:rPr>
        <w:t xml:space="preserve"> الثلاث والتي ستكسبه قدرة </w:t>
      </w:r>
      <w:r w:rsidRPr="00255E4E">
        <w:rPr>
          <w:rFonts w:ascii="Simplified Arabic" w:hAnsi="Simplified Arabic" w:cs="Simplified Arabic" w:hint="cs"/>
          <w:sz w:val="32"/>
          <w:szCs w:val="32"/>
          <w:rtl/>
          <w:lang w:bidi="ar-DZ"/>
        </w:rPr>
        <w:t xml:space="preserve">على فهم إجراءات </w:t>
      </w:r>
      <w:r w:rsidR="00CE3FAE" w:rsidRPr="00255E4E">
        <w:rPr>
          <w:rFonts w:ascii="Simplified Arabic" w:hAnsi="Simplified Arabic" w:cs="Simplified Arabic" w:hint="cs"/>
          <w:sz w:val="32"/>
          <w:szCs w:val="32"/>
          <w:rtl/>
          <w:lang w:bidi="ar-DZ"/>
        </w:rPr>
        <w:t xml:space="preserve">البحث و التحري </w:t>
      </w:r>
      <w:r w:rsidRPr="00255E4E">
        <w:rPr>
          <w:rFonts w:ascii="Simplified Arabic" w:hAnsi="Simplified Arabic" w:cs="Simplified Arabic" w:hint="cs"/>
          <w:sz w:val="32"/>
          <w:szCs w:val="32"/>
          <w:rtl/>
          <w:lang w:bidi="ar-DZ"/>
        </w:rPr>
        <w:t xml:space="preserve"> وتمييزها عما يشابهها من</w:t>
      </w:r>
      <w:r w:rsidR="00CE3FAE" w:rsidRPr="00255E4E">
        <w:rPr>
          <w:rFonts w:ascii="Simplified Arabic" w:hAnsi="Simplified Arabic" w:cs="Simplified Arabic" w:hint="cs"/>
          <w:sz w:val="32"/>
          <w:szCs w:val="32"/>
          <w:rtl/>
          <w:lang w:bidi="ar-DZ"/>
        </w:rPr>
        <w:t xml:space="preserve">مراحل سير الدعوى العمومية </w:t>
      </w:r>
      <w:r w:rsidRPr="00255E4E">
        <w:rPr>
          <w:rFonts w:ascii="Simplified Arabic" w:hAnsi="Simplified Arabic" w:cs="Simplified Arabic" w:hint="cs"/>
          <w:sz w:val="32"/>
          <w:szCs w:val="32"/>
          <w:rtl/>
          <w:lang w:bidi="ar-DZ"/>
        </w:rPr>
        <w:t xml:space="preserve">، وبتوظيف مكتسباته من خلال هذه </w:t>
      </w:r>
      <w:r w:rsidR="00CE3FAE" w:rsidRPr="00255E4E">
        <w:rPr>
          <w:rFonts w:ascii="Simplified Arabic" w:hAnsi="Simplified Arabic" w:cs="Simplified Arabic" w:hint="cs"/>
          <w:sz w:val="32"/>
          <w:szCs w:val="32"/>
          <w:rtl/>
          <w:lang w:bidi="ar-DZ"/>
        </w:rPr>
        <w:t>الحصص</w:t>
      </w:r>
      <w:r w:rsidRPr="00255E4E">
        <w:rPr>
          <w:rFonts w:ascii="Simplified Arabic" w:hAnsi="Simplified Arabic" w:cs="Simplified Arabic" w:hint="cs"/>
          <w:sz w:val="32"/>
          <w:szCs w:val="32"/>
          <w:rtl/>
          <w:lang w:bidi="ar-DZ"/>
        </w:rPr>
        <w:t xml:space="preserve"> يكون قادرا على</w:t>
      </w:r>
      <w:r w:rsidR="00CE3FAE" w:rsidRPr="00255E4E">
        <w:rPr>
          <w:rFonts w:ascii="Simplified Arabic" w:hAnsi="Simplified Arabic" w:cs="Simplified Arabic" w:hint="cs"/>
          <w:sz w:val="32"/>
          <w:szCs w:val="32"/>
          <w:rtl/>
          <w:lang w:bidi="ar-DZ"/>
        </w:rPr>
        <w:t xml:space="preserve"> تحديد الاجراءات </w:t>
      </w:r>
      <w:r w:rsidR="00255E4E" w:rsidRPr="00255E4E">
        <w:rPr>
          <w:rFonts w:ascii="Simplified Arabic" w:hAnsi="Simplified Arabic" w:cs="Simplified Arabic" w:hint="cs"/>
          <w:sz w:val="32"/>
          <w:szCs w:val="32"/>
          <w:rtl/>
          <w:lang w:bidi="ar-DZ"/>
        </w:rPr>
        <w:t xml:space="preserve">التي تقوم بها الضبطة القضائية في اختصاصاتها العادية او من خلال اختصاصاتها الاستثنائية </w:t>
      </w:r>
    </w:p>
    <w:p w:rsidR="00F414A1" w:rsidRPr="009B344B" w:rsidRDefault="00F414A1" w:rsidP="009B344B">
      <w:pPr>
        <w:bidi/>
        <w:spacing w:line="240" w:lineRule="auto"/>
        <w:ind w:left="360" w:firstLine="708"/>
        <w:jc w:val="both"/>
        <w:rPr>
          <w:rFonts w:ascii="Simplified Arabic" w:hAnsi="Simplified Arabic" w:cs="Simplified Arabic"/>
          <w:sz w:val="32"/>
          <w:szCs w:val="32"/>
          <w:rtl/>
        </w:rPr>
      </w:pPr>
      <w:r w:rsidRPr="00255E4E">
        <w:rPr>
          <w:rFonts w:ascii="Simplified Arabic" w:hAnsi="Simplified Arabic" w:cs="Simplified Arabic" w:hint="cs"/>
          <w:sz w:val="32"/>
          <w:szCs w:val="32"/>
          <w:rtl/>
          <w:lang w:bidi="ar-DZ"/>
        </w:rPr>
        <w:t>وهكذا يتم اختبار مكتسبات الطلبة المعرفية بمطالبتهم بإنجاز بعض التمارين الكتابية والشفوية على أن يكون معدل تحقق الكفاءة المستهدفة هو90</w:t>
      </w:r>
      <w:r w:rsidRPr="00255E4E">
        <w:rPr>
          <w:rFonts w:ascii="Simplified Arabic" w:hAnsi="Simplified Arabic" w:cs="Simplified Arabic"/>
          <w:sz w:val="32"/>
          <w:szCs w:val="32"/>
          <w:lang w:bidi="ar-DZ"/>
        </w:rPr>
        <w:t>%</w:t>
      </w:r>
      <w:r w:rsidRPr="00255E4E">
        <w:rPr>
          <w:rFonts w:ascii="Simplified Arabic" w:hAnsi="Simplified Arabic" w:cs="Simplified Arabic" w:hint="cs"/>
          <w:sz w:val="32"/>
          <w:szCs w:val="32"/>
          <w:rtl/>
          <w:lang w:bidi="ar-DZ"/>
        </w:rPr>
        <w:t xml:space="preserve"> من الإجابات الصحيحة، </w:t>
      </w:r>
      <w:r w:rsidRPr="00255E4E">
        <w:rPr>
          <w:rFonts w:ascii="Simplified Arabic" w:hAnsi="Simplified Arabic" w:cs="Simplified Arabic" w:hint="cs"/>
          <w:sz w:val="32"/>
          <w:szCs w:val="32"/>
          <w:rtl/>
        </w:rPr>
        <w:t xml:space="preserve">كما </w:t>
      </w:r>
      <w:r w:rsidRPr="00255E4E">
        <w:rPr>
          <w:rFonts w:ascii="Simplified Arabic" w:hAnsi="Simplified Arabic" w:cs="Simplified Arabic"/>
          <w:sz w:val="32"/>
          <w:szCs w:val="32"/>
          <w:rtl/>
        </w:rPr>
        <w:t xml:space="preserve">تدّعم </w:t>
      </w:r>
      <w:r w:rsidRPr="00255E4E">
        <w:rPr>
          <w:rFonts w:ascii="Simplified Arabic" w:hAnsi="Simplified Arabic" w:cs="Simplified Arabic" w:hint="cs"/>
          <w:sz w:val="32"/>
          <w:szCs w:val="32"/>
          <w:rtl/>
        </w:rPr>
        <w:t xml:space="preserve">كذلك </w:t>
      </w:r>
      <w:r w:rsidRPr="00255E4E">
        <w:rPr>
          <w:rFonts w:ascii="Simplified Arabic" w:hAnsi="Simplified Arabic" w:cs="Simplified Arabic"/>
          <w:sz w:val="32"/>
          <w:szCs w:val="32"/>
          <w:rtl/>
        </w:rPr>
        <w:t xml:space="preserve">هذه الكفاءة ببعض </w:t>
      </w:r>
      <w:r w:rsidRPr="00255E4E">
        <w:rPr>
          <w:rFonts w:ascii="Simplified Arabic" w:hAnsi="Simplified Arabic" w:cs="Simplified Arabic" w:hint="cs"/>
          <w:sz w:val="32"/>
          <w:szCs w:val="32"/>
          <w:rtl/>
        </w:rPr>
        <w:t xml:space="preserve">الواجبات المنزلية ومطالبة الطلبة بالبحث </w:t>
      </w:r>
      <w:r w:rsidR="00255E4E" w:rsidRPr="00255E4E">
        <w:rPr>
          <w:rFonts w:ascii="Simplified Arabic" w:hAnsi="Simplified Arabic" w:cs="Simplified Arabic" w:hint="cs"/>
          <w:sz w:val="32"/>
          <w:szCs w:val="32"/>
          <w:rtl/>
        </w:rPr>
        <w:t xml:space="preserve">و التعبير عن ارائهم ازاء قضايا </w:t>
      </w:r>
      <w:r w:rsidRPr="00255E4E">
        <w:rPr>
          <w:rFonts w:ascii="Simplified Arabic" w:hAnsi="Simplified Arabic" w:cs="Simplified Arabic" w:hint="cs"/>
          <w:sz w:val="32"/>
          <w:szCs w:val="32"/>
          <w:rtl/>
        </w:rPr>
        <w:t>من واقعهم اليومي المعاش، كتطبيق للمفاهيم المكتسبة على أرض الواقع</w:t>
      </w:r>
      <w:r w:rsidR="00255E4E" w:rsidRPr="00255E4E">
        <w:rPr>
          <w:rFonts w:ascii="Simplified Arabic" w:hAnsi="Simplified Arabic" w:cs="Simplified Arabic" w:hint="cs"/>
          <w:sz w:val="32"/>
          <w:szCs w:val="32"/>
          <w:rtl/>
        </w:rPr>
        <w:t xml:space="preserve"> </w:t>
      </w:r>
      <w:r w:rsidRPr="00255E4E">
        <w:rPr>
          <w:rFonts w:ascii="Simplified Arabic" w:hAnsi="Simplified Arabic" w:cs="Simplified Arabic" w:hint="cs"/>
          <w:sz w:val="32"/>
          <w:szCs w:val="32"/>
          <w:rtl/>
        </w:rPr>
        <w:t xml:space="preserve">. </w:t>
      </w:r>
    </w:p>
    <w:p w:rsidR="00F414A1" w:rsidRPr="009B344B" w:rsidRDefault="00396FEC" w:rsidP="00C568F5">
      <w:pPr>
        <w:tabs>
          <w:tab w:val="right" w:pos="850"/>
        </w:tabs>
        <w:bidi/>
        <w:spacing w:after="0" w:line="240" w:lineRule="auto"/>
        <w:rPr>
          <w:rFonts w:ascii="Simplified Arabic" w:hAnsi="Simplified Arabic" w:cs="Simplified Arabic"/>
          <w:sz w:val="32"/>
          <w:szCs w:val="32"/>
          <w:u w:val="single"/>
        </w:rPr>
      </w:pPr>
      <w:r>
        <w:rPr>
          <w:rFonts w:ascii="Simplified Arabic" w:hAnsi="Simplified Arabic" w:cs="Simplified Arabic"/>
          <w:color w:val="FF0000"/>
          <w:sz w:val="32"/>
          <w:szCs w:val="32"/>
        </w:rPr>
        <w:lastRenderedPageBreak/>
        <w:t>-9</w:t>
      </w:r>
      <w:r w:rsidR="00F414A1" w:rsidRPr="009B344B">
        <w:rPr>
          <w:rFonts w:ascii="Simplified Arabic" w:hAnsi="Simplified Arabic" w:cs="Simplified Arabic"/>
          <w:color w:val="FF0000"/>
          <w:sz w:val="32"/>
          <w:szCs w:val="32"/>
          <w:rtl/>
        </w:rPr>
        <w:t xml:space="preserve">سيرورة </w:t>
      </w:r>
      <w:r w:rsidR="00F414A1" w:rsidRPr="009B344B">
        <w:rPr>
          <w:rFonts w:ascii="Simplified Arabic" w:hAnsi="Simplified Arabic" w:cs="Simplified Arabic" w:hint="cs"/>
          <w:color w:val="FF0000"/>
          <w:sz w:val="32"/>
          <w:szCs w:val="32"/>
          <w:rtl/>
        </w:rPr>
        <w:t>الوحدة التعليمية</w:t>
      </w:r>
      <w:r w:rsidR="00F414A1" w:rsidRPr="009B344B">
        <w:rPr>
          <w:rFonts w:ascii="Simplified Arabic" w:hAnsi="Simplified Arabic" w:cs="Simplified Arabic" w:hint="cs"/>
          <w:sz w:val="32"/>
          <w:szCs w:val="32"/>
          <w:rtl/>
        </w:rPr>
        <w:t>.</w:t>
      </w:r>
    </w:p>
    <w:p w:rsidR="00C568F5" w:rsidRPr="009B344B" w:rsidRDefault="00255E4E" w:rsidP="00255E4E">
      <w:pPr>
        <w:bidi/>
        <w:spacing w:after="0" w:line="240" w:lineRule="auto"/>
        <w:ind w:left="360" w:firstLine="708"/>
        <w:jc w:val="both"/>
        <w:rPr>
          <w:rFonts w:ascii="Simplified Arabic" w:hAnsi="Simplified Arabic" w:cs="Simplified Arabic"/>
          <w:sz w:val="32"/>
          <w:szCs w:val="32"/>
          <w:rtl/>
        </w:rPr>
      </w:pPr>
      <w:r w:rsidRPr="009B344B">
        <w:rPr>
          <w:rFonts w:ascii="Simplified Arabic" w:hAnsi="Simplified Arabic" w:cs="Simplified Arabic" w:hint="cs"/>
          <w:sz w:val="32"/>
          <w:szCs w:val="32"/>
          <w:rtl/>
        </w:rPr>
        <w:t>مرجلة جمع الاستدلال</w:t>
      </w:r>
      <w:r w:rsidR="00F414A1" w:rsidRPr="009B344B">
        <w:rPr>
          <w:rFonts w:ascii="Simplified Arabic" w:hAnsi="Simplified Arabic" w:cs="Simplified Arabic" w:hint="cs"/>
          <w:sz w:val="32"/>
          <w:szCs w:val="32"/>
          <w:rtl/>
        </w:rPr>
        <w:t xml:space="preserve"> باعتباره</w:t>
      </w:r>
      <w:r w:rsidRPr="009B344B">
        <w:rPr>
          <w:rFonts w:ascii="Simplified Arabic" w:hAnsi="Simplified Arabic" w:cs="Simplified Arabic" w:hint="cs"/>
          <w:sz w:val="32"/>
          <w:szCs w:val="32"/>
          <w:rtl/>
        </w:rPr>
        <w:t xml:space="preserve">ا المرحلة الاولى بعد ارتكاب الجريمة </w:t>
      </w:r>
      <w:r w:rsidR="00F414A1" w:rsidRPr="009B344B">
        <w:rPr>
          <w:rFonts w:ascii="Simplified Arabic" w:hAnsi="Simplified Arabic" w:cs="Simplified Arabic" w:hint="cs"/>
          <w:sz w:val="32"/>
          <w:szCs w:val="32"/>
          <w:rtl/>
        </w:rPr>
        <w:t xml:space="preserve"> </w:t>
      </w:r>
      <w:r w:rsidRPr="009B344B">
        <w:rPr>
          <w:rFonts w:ascii="Simplified Arabic" w:hAnsi="Simplified Arabic" w:cs="Simplified Arabic" w:hint="cs"/>
          <w:sz w:val="32"/>
          <w:szCs w:val="32"/>
          <w:rtl/>
        </w:rPr>
        <w:t>ت</w:t>
      </w:r>
      <w:r w:rsidR="00F414A1" w:rsidRPr="009B344B">
        <w:rPr>
          <w:rFonts w:ascii="Simplified Arabic" w:hAnsi="Simplified Arabic" w:cs="Simplified Arabic" w:hint="cs"/>
          <w:sz w:val="32"/>
          <w:szCs w:val="32"/>
          <w:rtl/>
        </w:rPr>
        <w:t xml:space="preserve">دخل ضمن </w:t>
      </w:r>
      <w:r w:rsidRPr="009B344B">
        <w:rPr>
          <w:rFonts w:ascii="Simplified Arabic" w:hAnsi="Simplified Arabic" w:cs="Simplified Arabic" w:hint="cs"/>
          <w:sz w:val="32"/>
          <w:szCs w:val="32"/>
          <w:rtl/>
        </w:rPr>
        <w:t xml:space="preserve">مراحل تدريس مقياس قانون الاجراءات الجزائية </w:t>
      </w:r>
      <w:r w:rsidR="00F414A1" w:rsidRPr="009B344B">
        <w:rPr>
          <w:rFonts w:ascii="Simplified Arabic" w:hAnsi="Simplified Arabic" w:cs="Simplified Arabic" w:hint="cs"/>
          <w:sz w:val="32"/>
          <w:szCs w:val="32"/>
          <w:rtl/>
        </w:rPr>
        <w:t xml:space="preserve"> المقرر خلال السداسي الثاني لطلبة السنة </w:t>
      </w:r>
      <w:r w:rsidRPr="009B344B">
        <w:rPr>
          <w:rFonts w:ascii="Simplified Arabic" w:hAnsi="Simplified Arabic" w:cs="Simplified Arabic" w:hint="cs"/>
          <w:sz w:val="32"/>
          <w:szCs w:val="32"/>
          <w:rtl/>
        </w:rPr>
        <w:t xml:space="preserve">الثانية </w:t>
      </w:r>
      <w:r w:rsidR="00F414A1" w:rsidRPr="009B344B">
        <w:rPr>
          <w:rFonts w:ascii="Simplified Arabic" w:hAnsi="Simplified Arabic" w:cs="Simplified Arabic" w:hint="cs"/>
          <w:sz w:val="32"/>
          <w:szCs w:val="32"/>
          <w:rtl/>
        </w:rPr>
        <w:t xml:space="preserve"> حقوق </w:t>
      </w:r>
      <w:r w:rsidR="009B344B">
        <w:rPr>
          <w:rFonts w:ascii="Simplified Arabic" w:hAnsi="Simplified Arabic" w:cs="Simplified Arabic" w:hint="cs"/>
          <w:sz w:val="32"/>
          <w:szCs w:val="32"/>
          <w:rtl/>
        </w:rPr>
        <w:t xml:space="preserve">تم تقسيمها الى ثلاثة حصص </w:t>
      </w:r>
      <w:r w:rsidR="00F414A1" w:rsidRPr="009B344B">
        <w:rPr>
          <w:rFonts w:ascii="Simplified Arabic" w:hAnsi="Simplified Arabic" w:cs="Simplified Arabic" w:hint="cs"/>
          <w:sz w:val="32"/>
          <w:szCs w:val="32"/>
          <w:rtl/>
        </w:rPr>
        <w:t xml:space="preserve">يتم من خلالها اكتساب المعارف والمفاهيم </w:t>
      </w:r>
      <w:r w:rsidR="009B344B">
        <w:rPr>
          <w:rFonts w:ascii="Simplified Arabic" w:hAnsi="Simplified Arabic" w:cs="Simplified Arabic" w:hint="cs"/>
          <w:sz w:val="32"/>
          <w:szCs w:val="32"/>
          <w:rtl/>
        </w:rPr>
        <w:t xml:space="preserve">كل مايخص الاجراءات المتبعة و العناصر المكلفة بمهمة البحث و التحري من  لحظة اكتشاف الجريمة الى نهاية البحث و لتحري و جمع الادلة و وصول الملف الى النيابة العامة التي تتصرف في نتائج هذه المرحلة </w:t>
      </w:r>
    </w:p>
    <w:p w:rsidR="00F414A1" w:rsidRPr="009B344B" w:rsidRDefault="00396FEC" w:rsidP="00C568F5">
      <w:pPr>
        <w:bidi/>
        <w:spacing w:after="0" w:line="240" w:lineRule="auto"/>
        <w:jc w:val="both"/>
        <w:rPr>
          <w:rFonts w:ascii="Simplified Arabic" w:hAnsi="Simplified Arabic" w:cs="Simplified Arabic"/>
          <w:sz w:val="32"/>
          <w:szCs w:val="32"/>
        </w:rPr>
      </w:pPr>
      <w:r>
        <w:rPr>
          <w:rFonts w:ascii="Simplified Arabic" w:hAnsi="Simplified Arabic" w:cs="Simplified Arabic"/>
          <w:color w:val="FF0000"/>
          <w:sz w:val="32"/>
          <w:szCs w:val="32"/>
        </w:rPr>
        <w:t>-10</w:t>
      </w:r>
      <w:r w:rsidR="00F414A1" w:rsidRPr="009B344B">
        <w:rPr>
          <w:rFonts w:ascii="Simplified Arabic" w:hAnsi="Simplified Arabic" w:cs="Simplified Arabic"/>
          <w:color w:val="FF0000"/>
          <w:sz w:val="32"/>
          <w:szCs w:val="32"/>
          <w:rtl/>
        </w:rPr>
        <w:t>مصادر للمساعدة</w:t>
      </w:r>
      <w:r w:rsidR="00F414A1" w:rsidRPr="009B344B">
        <w:rPr>
          <w:rFonts w:ascii="Simplified Arabic" w:hAnsi="Simplified Arabic" w:cs="Simplified Arabic" w:hint="cs"/>
          <w:sz w:val="32"/>
          <w:szCs w:val="32"/>
          <w:rtl/>
        </w:rPr>
        <w:t>.</w:t>
      </w:r>
    </w:p>
    <w:p w:rsidR="00F414A1" w:rsidRPr="009B344B" w:rsidRDefault="00F414A1" w:rsidP="00F414A1">
      <w:pPr>
        <w:bidi/>
        <w:spacing w:after="0" w:line="240" w:lineRule="auto"/>
        <w:ind w:left="360" w:firstLine="708"/>
        <w:jc w:val="both"/>
        <w:rPr>
          <w:rFonts w:ascii="Simplified Arabic" w:hAnsi="Simplified Arabic" w:cs="Simplified Arabic"/>
          <w:sz w:val="32"/>
          <w:szCs w:val="32"/>
          <w:rtl/>
        </w:rPr>
      </w:pPr>
      <w:r w:rsidRPr="009B344B">
        <w:rPr>
          <w:rFonts w:ascii="Simplified Arabic" w:hAnsi="Simplified Arabic" w:cs="Simplified Arabic" w:hint="cs"/>
          <w:sz w:val="32"/>
          <w:szCs w:val="32"/>
          <w:rtl/>
        </w:rPr>
        <w:t xml:space="preserve"> يتم توجيه الطلبة إلى الاطلاع على بعض المصادر والمراجع الورقية الموجودة بالمكتبة الجامعية،وكذا تصفح بعض المواقع الإلكترونية لتدعيم معلوماتهم ومعارفهم المكتسبة.</w:t>
      </w:r>
    </w:p>
    <w:p w:rsidR="009B344B" w:rsidRDefault="009B344B" w:rsidP="009B344B">
      <w:pPr>
        <w:bidi/>
        <w:spacing w:after="0" w:line="240" w:lineRule="auto"/>
        <w:ind w:left="360" w:firstLine="708"/>
        <w:jc w:val="both"/>
        <w:rPr>
          <w:rFonts w:ascii="Simplified Arabic" w:hAnsi="Simplified Arabic" w:cs="Simplified Arabic"/>
          <w:color w:val="FF0000"/>
          <w:sz w:val="32"/>
          <w:szCs w:val="32"/>
          <w:rtl/>
        </w:rPr>
      </w:pPr>
    </w:p>
    <w:p w:rsidR="009B344B" w:rsidRDefault="009B344B" w:rsidP="009B344B">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علي شملال .المستحدث في قانون الاجراءات الجزائية الجزائري. الكتاب الاول دار هومة للطباعة و النشر و التوزيع الجزائر. </w:t>
      </w:r>
    </w:p>
    <w:p w:rsidR="009B344B" w:rsidRDefault="009B344B" w:rsidP="009B344B">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4C435F">
        <w:rPr>
          <w:rFonts w:ascii="Simplified Arabic" w:hAnsi="Simplified Arabic" w:cs="Simplified Arabic" w:hint="cs"/>
          <w:sz w:val="28"/>
          <w:szCs w:val="28"/>
          <w:rtl/>
          <w:lang w:bidi="ar-DZ"/>
        </w:rPr>
        <w:t>فضيل العيش</w:t>
      </w:r>
      <w:r>
        <w:rPr>
          <w:rFonts w:ascii="Simplified Arabic" w:hAnsi="Simplified Arabic" w:cs="Simplified Arabic" w:hint="cs"/>
          <w:sz w:val="28"/>
          <w:szCs w:val="28"/>
          <w:rtl/>
          <w:lang w:bidi="ar-DZ"/>
        </w:rPr>
        <w:t>.شرح قانون الإجراءات الجزائية بين النظري و العملي. طبعة منقحة و معدلة دار البدر .</w:t>
      </w:r>
      <w:r w:rsidRPr="004C435F">
        <w:rPr>
          <w:rFonts w:ascii="Simplified Arabic" w:hAnsi="Simplified Arabic" w:cs="Simplified Arabic" w:hint="cs"/>
          <w:sz w:val="28"/>
          <w:szCs w:val="28"/>
          <w:rtl/>
          <w:lang w:bidi="ar-DZ"/>
        </w:rPr>
        <w:t xml:space="preserve"> </w:t>
      </w:r>
    </w:p>
    <w:p w:rsidR="009B344B" w:rsidRDefault="009B344B" w:rsidP="009B344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عبدالرحمان خلفي .محاضرات في الاجراءات الجزائية. جامعة عبدالرحمان ميرة بجاية 2016/2017.</w:t>
      </w:r>
    </w:p>
    <w:p w:rsidR="009B344B" w:rsidRPr="009B344B" w:rsidRDefault="009B344B" w:rsidP="009B344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يحلى رابح .محاضرات قانون الاجراءات الجزائية جامعة احمد بن يحي تسمسيلت 2019/2020</w:t>
      </w:r>
    </w:p>
    <w:p w:rsidR="009B344B" w:rsidRPr="00072182" w:rsidRDefault="009B344B" w:rsidP="009B344B">
      <w:pPr>
        <w:bidi/>
        <w:spacing w:after="0" w:line="240" w:lineRule="auto"/>
        <w:ind w:left="360" w:firstLine="708"/>
        <w:jc w:val="both"/>
        <w:rPr>
          <w:rFonts w:ascii="Simplified Arabic" w:hAnsi="Simplified Arabic" w:cs="Simplified Arabic"/>
          <w:color w:val="FF0000"/>
          <w:sz w:val="32"/>
          <w:szCs w:val="32"/>
        </w:rPr>
      </w:pPr>
    </w:p>
    <w:p w:rsidR="00F414A1" w:rsidRPr="00072182" w:rsidRDefault="00F414A1" w:rsidP="00F414A1">
      <w:pPr>
        <w:bidi/>
        <w:spacing w:line="240" w:lineRule="auto"/>
        <w:jc w:val="center"/>
        <w:rPr>
          <w:rFonts w:ascii="Simplified Arabic" w:hAnsi="Simplified Arabic" w:cs="Simplified Arabic"/>
          <w:b/>
          <w:color w:val="FF0000"/>
          <w:sz w:val="56"/>
          <w:szCs w:val="56"/>
          <w:rtl/>
        </w:rPr>
      </w:pPr>
    </w:p>
    <w:p w:rsidR="002C27CC" w:rsidRPr="00072182" w:rsidRDefault="002C27CC" w:rsidP="002C27CC">
      <w:pPr>
        <w:bidi/>
        <w:spacing w:line="240" w:lineRule="auto"/>
        <w:rPr>
          <w:rFonts w:ascii="Simplified Arabic" w:hAnsi="Simplified Arabic" w:cs="Simplified Arabic"/>
          <w:b/>
          <w:color w:val="FF0000"/>
          <w:sz w:val="72"/>
          <w:szCs w:val="72"/>
          <w:rtl/>
        </w:rPr>
      </w:pPr>
    </w:p>
    <w:p w:rsidR="00731301" w:rsidRPr="00072182" w:rsidRDefault="00731301" w:rsidP="00F414A1">
      <w:pPr>
        <w:bidi/>
        <w:rPr>
          <w:color w:val="FF0000"/>
        </w:rPr>
      </w:pPr>
    </w:p>
    <w:sectPr w:rsidR="00731301" w:rsidRPr="00072182" w:rsidSect="00080F7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D9" w:rsidRDefault="00E263D9" w:rsidP="00F414A1">
      <w:pPr>
        <w:spacing w:after="0" w:line="240" w:lineRule="auto"/>
      </w:pPr>
      <w:r>
        <w:separator/>
      </w:r>
    </w:p>
  </w:endnote>
  <w:endnote w:type="continuationSeparator" w:id="1">
    <w:p w:rsidR="00E263D9" w:rsidRDefault="00E263D9" w:rsidP="00F41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506079"/>
      <w:docPartObj>
        <w:docPartGallery w:val="Page Numbers (Bottom of Page)"/>
        <w:docPartUnique/>
      </w:docPartObj>
    </w:sdtPr>
    <w:sdtContent>
      <w:p w:rsidR="00396FEC" w:rsidRDefault="00C863DF">
        <w:pPr>
          <w:pStyle w:val="Pieddepage"/>
          <w:jc w:val="center"/>
        </w:pPr>
        <w:fldSimple w:instr=" PAGE   \* MERGEFORMAT ">
          <w:r w:rsidR="00FA3888">
            <w:rPr>
              <w:noProof/>
            </w:rPr>
            <w:t>5</w:t>
          </w:r>
        </w:fldSimple>
      </w:p>
    </w:sdtContent>
  </w:sdt>
  <w:p w:rsidR="00662F76" w:rsidRDefault="00662F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D9" w:rsidRDefault="00E263D9" w:rsidP="00F414A1">
      <w:pPr>
        <w:spacing w:after="0" w:line="240" w:lineRule="auto"/>
      </w:pPr>
      <w:r>
        <w:separator/>
      </w:r>
    </w:p>
  </w:footnote>
  <w:footnote w:type="continuationSeparator" w:id="1">
    <w:p w:rsidR="00E263D9" w:rsidRDefault="00E263D9" w:rsidP="00F41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5E9"/>
    <w:multiLevelType w:val="hybridMultilevel"/>
    <w:tmpl w:val="6D364D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255EC6"/>
    <w:multiLevelType w:val="multilevel"/>
    <w:tmpl w:val="49CA1DA6"/>
    <w:lvl w:ilvl="0">
      <w:start w:val="5"/>
      <w:numFmt w:val="decimal"/>
      <w:lvlText w:val="%1-"/>
      <w:lvlJc w:val="left"/>
      <w:pPr>
        <w:ind w:left="1227" w:hanging="660"/>
      </w:pPr>
      <w:rPr>
        <w:rFonts w:hint="default"/>
      </w:rPr>
    </w:lvl>
    <w:lvl w:ilvl="1">
      <w:start w:val="1"/>
      <w:numFmt w:val="decimal"/>
      <w:lvlText w:val="%1-%2-"/>
      <w:lvlJc w:val="left"/>
      <w:pPr>
        <w:ind w:left="1221" w:hanging="720"/>
      </w:pPr>
      <w:rPr>
        <w:rFonts w:hint="default"/>
      </w:rPr>
    </w:lvl>
    <w:lvl w:ilvl="2">
      <w:start w:val="1"/>
      <w:numFmt w:val="decimal"/>
      <w:lvlText w:val="%1-%2-%3."/>
      <w:lvlJc w:val="left"/>
      <w:pPr>
        <w:ind w:left="1941" w:hanging="1080"/>
      </w:pPr>
      <w:rPr>
        <w:rFonts w:hint="default"/>
      </w:rPr>
    </w:lvl>
    <w:lvl w:ilvl="3">
      <w:start w:val="1"/>
      <w:numFmt w:val="decimal"/>
      <w:lvlText w:val="%1-%2-%3.%4."/>
      <w:lvlJc w:val="left"/>
      <w:pPr>
        <w:ind w:left="2661" w:hanging="1440"/>
      </w:pPr>
      <w:rPr>
        <w:rFonts w:hint="default"/>
      </w:rPr>
    </w:lvl>
    <w:lvl w:ilvl="4">
      <w:start w:val="1"/>
      <w:numFmt w:val="decimal"/>
      <w:lvlText w:val="%1-%2-%3.%4.%5."/>
      <w:lvlJc w:val="left"/>
      <w:pPr>
        <w:ind w:left="3381" w:hanging="1800"/>
      </w:pPr>
      <w:rPr>
        <w:rFonts w:hint="default"/>
      </w:rPr>
    </w:lvl>
    <w:lvl w:ilvl="5">
      <w:start w:val="1"/>
      <w:numFmt w:val="decimal"/>
      <w:lvlText w:val="%1-%2-%3.%4.%5.%6."/>
      <w:lvlJc w:val="left"/>
      <w:pPr>
        <w:ind w:left="3741" w:hanging="1800"/>
      </w:pPr>
      <w:rPr>
        <w:rFonts w:hint="default"/>
      </w:rPr>
    </w:lvl>
    <w:lvl w:ilvl="6">
      <w:start w:val="1"/>
      <w:numFmt w:val="decimal"/>
      <w:lvlText w:val="%1-%2-%3.%4.%5.%6.%7."/>
      <w:lvlJc w:val="left"/>
      <w:pPr>
        <w:ind w:left="4461" w:hanging="2160"/>
      </w:pPr>
      <w:rPr>
        <w:rFonts w:hint="default"/>
      </w:rPr>
    </w:lvl>
    <w:lvl w:ilvl="7">
      <w:start w:val="1"/>
      <w:numFmt w:val="decimal"/>
      <w:lvlText w:val="%1-%2-%3.%4.%5.%6.%7.%8."/>
      <w:lvlJc w:val="left"/>
      <w:pPr>
        <w:ind w:left="5181" w:hanging="2520"/>
      </w:pPr>
      <w:rPr>
        <w:rFonts w:hint="default"/>
      </w:rPr>
    </w:lvl>
    <w:lvl w:ilvl="8">
      <w:start w:val="1"/>
      <w:numFmt w:val="decimal"/>
      <w:lvlText w:val="%1-%2-%3.%4.%5.%6.%7.%8.%9."/>
      <w:lvlJc w:val="left"/>
      <w:pPr>
        <w:ind w:left="5541" w:hanging="2520"/>
      </w:pPr>
      <w:rPr>
        <w:rFonts w:hint="default"/>
      </w:rPr>
    </w:lvl>
  </w:abstractNum>
  <w:abstractNum w:abstractNumId="2">
    <w:nsid w:val="26293B5D"/>
    <w:multiLevelType w:val="hybridMultilevel"/>
    <w:tmpl w:val="6A640020"/>
    <w:lvl w:ilvl="0" w:tplc="02FA9A04">
      <w:numFmt w:val="bullet"/>
      <w:lvlText w:val="-"/>
      <w:lvlJc w:val="left"/>
      <w:pPr>
        <w:ind w:left="720" w:hanging="360"/>
      </w:pPr>
      <w:rPr>
        <w:rFonts w:ascii="Simplified Arabic" w:eastAsiaTheme="minorEastAsia"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D24815"/>
    <w:multiLevelType w:val="hybridMultilevel"/>
    <w:tmpl w:val="82EE862E"/>
    <w:lvl w:ilvl="0" w:tplc="E68A0052">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6880519"/>
    <w:multiLevelType w:val="hybridMultilevel"/>
    <w:tmpl w:val="EB42E606"/>
    <w:lvl w:ilvl="0" w:tplc="C45238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ACB152E"/>
    <w:multiLevelType w:val="hybridMultilevel"/>
    <w:tmpl w:val="2CE82056"/>
    <w:lvl w:ilvl="0" w:tplc="F4003F6A">
      <w:numFmt w:val="bullet"/>
      <w:lvlText w:val=""/>
      <w:lvlJc w:val="left"/>
      <w:pPr>
        <w:ind w:left="720" w:hanging="360"/>
      </w:pPr>
      <w:rPr>
        <w:rFonts w:ascii="Symbol" w:eastAsiaTheme="minorEastAsia"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useFELayout/>
  </w:compat>
  <w:rsids>
    <w:rsidRoot w:val="00F414A1"/>
    <w:rsid w:val="000545FC"/>
    <w:rsid w:val="00072182"/>
    <w:rsid w:val="00080F7A"/>
    <w:rsid w:val="00082B9A"/>
    <w:rsid w:val="00163949"/>
    <w:rsid w:val="00255E4E"/>
    <w:rsid w:val="002A1755"/>
    <w:rsid w:val="002A64AC"/>
    <w:rsid w:val="002C27CC"/>
    <w:rsid w:val="002C45C9"/>
    <w:rsid w:val="00335066"/>
    <w:rsid w:val="00372759"/>
    <w:rsid w:val="00396FEC"/>
    <w:rsid w:val="00473D1D"/>
    <w:rsid w:val="004F4DA4"/>
    <w:rsid w:val="00662F76"/>
    <w:rsid w:val="00693C51"/>
    <w:rsid w:val="0071521E"/>
    <w:rsid w:val="00731301"/>
    <w:rsid w:val="0085347F"/>
    <w:rsid w:val="008676F4"/>
    <w:rsid w:val="00906C8A"/>
    <w:rsid w:val="00910E57"/>
    <w:rsid w:val="00942A02"/>
    <w:rsid w:val="009B344B"/>
    <w:rsid w:val="00A568CF"/>
    <w:rsid w:val="00BB4DA7"/>
    <w:rsid w:val="00C214C3"/>
    <w:rsid w:val="00C568F5"/>
    <w:rsid w:val="00C70C7D"/>
    <w:rsid w:val="00C863DF"/>
    <w:rsid w:val="00C968D5"/>
    <w:rsid w:val="00CA0B3C"/>
    <w:rsid w:val="00CE3FAE"/>
    <w:rsid w:val="00DF456F"/>
    <w:rsid w:val="00E052D8"/>
    <w:rsid w:val="00E263D9"/>
    <w:rsid w:val="00F414A1"/>
    <w:rsid w:val="00F4664D"/>
    <w:rsid w:val="00F572D9"/>
    <w:rsid w:val="00FA38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4A1"/>
    <w:pPr>
      <w:ind w:left="720"/>
      <w:contextualSpacing/>
    </w:pPr>
    <w:rPr>
      <w:lang w:eastAsia="zh-CN"/>
    </w:rPr>
  </w:style>
  <w:style w:type="table" w:styleId="Grilledutableau">
    <w:name w:val="Table Grid"/>
    <w:basedOn w:val="TableauNormal"/>
    <w:uiPriority w:val="59"/>
    <w:rsid w:val="00F414A1"/>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414A1"/>
    <w:rPr>
      <w:color w:val="0000FF" w:themeColor="hyperlink"/>
      <w:u w:val="single"/>
    </w:rPr>
  </w:style>
  <w:style w:type="paragraph" w:styleId="NormalWeb">
    <w:name w:val="Normal (Web)"/>
    <w:basedOn w:val="Normal"/>
    <w:uiPriority w:val="99"/>
    <w:unhideWhenUsed/>
    <w:rsid w:val="00F414A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tedefin">
    <w:name w:val="endnote text"/>
    <w:basedOn w:val="Normal"/>
    <w:link w:val="NotedefinCar"/>
    <w:uiPriority w:val="99"/>
    <w:unhideWhenUsed/>
    <w:qFormat/>
    <w:rsid w:val="00F414A1"/>
    <w:pPr>
      <w:spacing w:after="0" w:line="240" w:lineRule="auto"/>
    </w:pPr>
    <w:rPr>
      <w:sz w:val="20"/>
      <w:szCs w:val="20"/>
      <w:lang w:eastAsia="zh-CN"/>
    </w:rPr>
  </w:style>
  <w:style w:type="character" w:customStyle="1" w:styleId="NotedefinCar">
    <w:name w:val="Note de fin Car"/>
    <w:basedOn w:val="Policepardfaut"/>
    <w:link w:val="Notedefin"/>
    <w:uiPriority w:val="99"/>
    <w:qFormat/>
    <w:rsid w:val="00F414A1"/>
    <w:rPr>
      <w:sz w:val="20"/>
      <w:szCs w:val="20"/>
      <w:lang w:eastAsia="zh-CN"/>
    </w:rPr>
  </w:style>
  <w:style w:type="paragraph" w:styleId="En-tte">
    <w:name w:val="header"/>
    <w:basedOn w:val="Normal"/>
    <w:link w:val="En-tteCar"/>
    <w:uiPriority w:val="99"/>
    <w:unhideWhenUsed/>
    <w:rsid w:val="00662F76"/>
    <w:pPr>
      <w:tabs>
        <w:tab w:val="center" w:pos="4536"/>
        <w:tab w:val="right" w:pos="9072"/>
      </w:tabs>
      <w:spacing w:after="0" w:line="240" w:lineRule="auto"/>
    </w:pPr>
  </w:style>
  <w:style w:type="character" w:customStyle="1" w:styleId="En-tteCar">
    <w:name w:val="En-tête Car"/>
    <w:basedOn w:val="Policepardfaut"/>
    <w:link w:val="En-tte"/>
    <w:uiPriority w:val="99"/>
    <w:rsid w:val="00662F76"/>
  </w:style>
  <w:style w:type="paragraph" w:styleId="Pieddepage">
    <w:name w:val="footer"/>
    <w:basedOn w:val="Normal"/>
    <w:link w:val="PieddepageCar"/>
    <w:uiPriority w:val="99"/>
    <w:unhideWhenUsed/>
    <w:rsid w:val="00662F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F76"/>
  </w:style>
  <w:style w:type="paragraph" w:styleId="Textedebulles">
    <w:name w:val="Balloon Text"/>
    <w:basedOn w:val="Normal"/>
    <w:link w:val="TextedebullesCar"/>
    <w:uiPriority w:val="99"/>
    <w:semiHidden/>
    <w:unhideWhenUsed/>
    <w:rsid w:val="002C27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8688-2F41-4215-844D-A3CEEF14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3716</Words>
  <Characters>20439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soft</cp:lastModifiedBy>
  <cp:revision>17</cp:revision>
  <cp:lastPrinted>2023-04-10T21:49:00Z</cp:lastPrinted>
  <dcterms:created xsi:type="dcterms:W3CDTF">2023-04-02T08:11:00Z</dcterms:created>
  <dcterms:modified xsi:type="dcterms:W3CDTF">2023-05-31T17:41:00Z</dcterms:modified>
</cp:coreProperties>
</file>