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61" w:rsidRPr="007E431D" w:rsidRDefault="007E4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31D">
        <w:rPr>
          <w:rFonts w:ascii="Times New Roman" w:hAnsi="Times New Roman" w:cs="Times New Roman"/>
          <w:b/>
          <w:bCs/>
          <w:sz w:val="28"/>
          <w:szCs w:val="28"/>
        </w:rPr>
        <w:t xml:space="preserve">07/11/2024 </w:t>
      </w:r>
    </w:p>
    <w:p w:rsidR="007E431D" w:rsidRPr="007E431D" w:rsidRDefault="007E4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31D">
        <w:rPr>
          <w:rFonts w:ascii="Times New Roman" w:hAnsi="Times New Roman" w:cs="Times New Roman"/>
          <w:b/>
          <w:bCs/>
          <w:sz w:val="28"/>
          <w:szCs w:val="28"/>
        </w:rPr>
        <w:t>CLE</w:t>
      </w:r>
    </w:p>
    <w:p w:rsidR="007E431D" w:rsidRPr="007E431D" w:rsidRDefault="007E4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31D">
        <w:rPr>
          <w:rFonts w:ascii="Times New Roman" w:hAnsi="Times New Roman" w:cs="Times New Roman"/>
          <w:b/>
          <w:bCs/>
          <w:sz w:val="28"/>
          <w:szCs w:val="28"/>
        </w:rPr>
        <w:t>L2</w:t>
      </w:r>
    </w:p>
    <w:p w:rsidR="007E431D" w:rsidRDefault="007E431D" w:rsidP="007E431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E431D">
        <w:rPr>
          <w:rFonts w:ascii="Times New Roman" w:hAnsi="Times New Roman" w:cs="Times New Roman"/>
          <w:b/>
          <w:bCs/>
          <w:sz w:val="44"/>
          <w:szCs w:val="44"/>
        </w:rPr>
        <w:t>TD</w:t>
      </w:r>
    </w:p>
    <w:p w:rsidR="007E431D" w:rsidRDefault="007E431D" w:rsidP="007E43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31D">
        <w:rPr>
          <w:rFonts w:ascii="Times New Roman" w:hAnsi="Times New Roman" w:cs="Times New Roman"/>
          <w:b/>
          <w:bCs/>
          <w:sz w:val="24"/>
          <w:szCs w:val="24"/>
        </w:rPr>
        <w:t>La Révolution française I – Exercices</w:t>
      </w:r>
    </w:p>
    <w:p w:rsidR="007E431D" w:rsidRDefault="007E431D" w:rsidP="007E43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7E431D">
        <w:rPr>
          <w:rFonts w:ascii="Times New Roman" w:hAnsi="Times New Roman" w:cs="Times New Roman"/>
          <w:b/>
          <w:bCs/>
          <w:sz w:val="24"/>
          <w:szCs w:val="24"/>
        </w:rPr>
        <w:t>Analyse et comparaison de documents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7E431D" w:rsidRDefault="007E431D" w:rsidP="007E43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31D">
        <w:rPr>
          <w:rFonts w:ascii="Times New Roman" w:hAnsi="Times New Roman" w:cs="Times New Roman"/>
          <w:sz w:val="24"/>
          <w:szCs w:val="24"/>
        </w:rPr>
        <w:t>Identifie, dans ce document</w:t>
      </w:r>
      <w:r w:rsidRPr="007E431D">
        <w:rPr>
          <w:rFonts w:ascii="Times New Roman" w:hAnsi="Times New Roman" w:cs="Times New Roman"/>
          <w:sz w:val="24"/>
          <w:szCs w:val="24"/>
        </w:rPr>
        <w:t>, les acteurs sociaux (= groupes</w:t>
      </w:r>
      <w:r w:rsidRPr="007E431D">
        <w:rPr>
          <w:rFonts w:ascii="Times New Roman" w:hAnsi="Times New Roman" w:cs="Times New Roman"/>
          <w:sz w:val="24"/>
          <w:szCs w:val="24"/>
        </w:rPr>
        <w:t xml:space="preserve"> </w:t>
      </w:r>
      <w:r w:rsidRPr="007E431D">
        <w:rPr>
          <w:rFonts w:ascii="Times New Roman" w:hAnsi="Times New Roman" w:cs="Times New Roman"/>
          <w:sz w:val="24"/>
          <w:szCs w:val="24"/>
        </w:rPr>
        <w:t>sociaux) évoqués</w:t>
      </w:r>
      <w:r w:rsidRPr="007E43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431D" w:rsidRPr="007E431D" w:rsidRDefault="007E431D" w:rsidP="007E431D">
      <w:pPr>
        <w:rPr>
          <w:rFonts w:ascii="Times New Roman" w:hAnsi="Times New Roman" w:cs="Times New Roman"/>
          <w:sz w:val="24"/>
          <w:szCs w:val="24"/>
        </w:rPr>
      </w:pPr>
      <w:r w:rsidRPr="007E431D">
        <w:rPr>
          <w:rFonts w:ascii="Times New Roman" w:hAnsi="Times New Roman" w:cs="Times New Roman"/>
          <w:sz w:val="24"/>
          <w:szCs w:val="24"/>
        </w:rPr>
        <w:t>DOCUMENT 1 – Population et répartition de la propriété foncière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1D">
        <w:rPr>
          <w:rFonts w:ascii="Times New Roman" w:hAnsi="Times New Roman" w:cs="Times New Roman"/>
          <w:sz w:val="24"/>
          <w:szCs w:val="24"/>
        </w:rPr>
        <w:t>France [en pour cent ; 1789]</w:t>
      </w:r>
      <w:r w:rsidR="0061674D">
        <w:rPr>
          <w:rFonts w:ascii="Times New Roman" w:hAnsi="Times New Roman" w:cs="Times New Roman"/>
          <w:sz w:val="24"/>
          <w:szCs w:val="24"/>
        </w:rPr>
        <w:t>.</w:t>
      </w:r>
    </w:p>
    <w:p w:rsidR="007E431D" w:rsidRDefault="007E431D" w:rsidP="0061674D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39005ECC" wp14:editId="5E419AA3">
            <wp:extent cx="3286125" cy="2705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D659F3" wp14:editId="5B4586F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0775" cy="25241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61674D" w:rsidRPr="0061674D">
        <w:rPr>
          <w:rFonts w:ascii="Times New Roman" w:hAnsi="Times New Roman" w:cs="Times New Roman"/>
        </w:rPr>
        <w:t>M. SIMARD et CHR. LAVILLE, Histoire de la civilisation occidentale. Une perspective</w:t>
      </w:r>
      <w:r w:rsidR="0061674D">
        <w:rPr>
          <w:rFonts w:ascii="Times New Roman" w:hAnsi="Times New Roman" w:cs="Times New Roman"/>
        </w:rPr>
        <w:t xml:space="preserve"> </w:t>
      </w:r>
      <w:r w:rsidR="0061674D" w:rsidRPr="0061674D">
        <w:rPr>
          <w:rFonts w:ascii="Times New Roman" w:hAnsi="Times New Roman" w:cs="Times New Roman"/>
        </w:rPr>
        <w:t>mondiale, Éditions du Renouveau pédagogique, Québec, 2000, p. 269, fig. 8.6.</w:t>
      </w:r>
    </w:p>
    <w:p w:rsidR="0061674D" w:rsidRDefault="0061674D" w:rsidP="00616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61674D">
        <w:rPr>
          <w:rFonts w:ascii="Times New Roman" w:hAnsi="Times New Roman" w:cs="Times New Roman"/>
          <w:sz w:val="24"/>
          <w:szCs w:val="24"/>
        </w:rPr>
        <w:t>Bien qu’il mette en évidence certaines inégalités qui ont nourri la révolution, le</w:t>
      </w:r>
      <w:r w:rsidRPr="0061674D">
        <w:rPr>
          <w:rFonts w:ascii="Times New Roman" w:hAnsi="Times New Roman" w:cs="Times New Roman"/>
          <w:sz w:val="24"/>
          <w:szCs w:val="24"/>
        </w:rPr>
        <w:t xml:space="preserve"> </w:t>
      </w:r>
      <w:r w:rsidRPr="0061674D">
        <w:rPr>
          <w:rFonts w:ascii="Times New Roman" w:hAnsi="Times New Roman" w:cs="Times New Roman"/>
          <w:sz w:val="24"/>
          <w:szCs w:val="24"/>
        </w:rPr>
        <w:t>document 3 ne permet pas de comprendre à lui seul le succès de celle-ci. En</w:t>
      </w:r>
      <w:r w:rsidRPr="0061674D">
        <w:rPr>
          <w:rFonts w:ascii="Times New Roman" w:hAnsi="Times New Roman" w:cs="Times New Roman"/>
          <w:sz w:val="24"/>
          <w:szCs w:val="24"/>
        </w:rPr>
        <w:t xml:space="preserve"> </w:t>
      </w:r>
      <w:r w:rsidRPr="0061674D">
        <w:rPr>
          <w:rFonts w:ascii="Times New Roman" w:hAnsi="Times New Roman" w:cs="Times New Roman"/>
          <w:sz w:val="24"/>
          <w:szCs w:val="24"/>
        </w:rPr>
        <w:t>effet, il passe sous silence un acteur social fondamental de la révolution en</w:t>
      </w:r>
      <w:r w:rsidRPr="0061674D">
        <w:rPr>
          <w:rFonts w:ascii="Times New Roman" w:hAnsi="Times New Roman" w:cs="Times New Roman"/>
          <w:sz w:val="24"/>
          <w:szCs w:val="24"/>
        </w:rPr>
        <w:t xml:space="preserve"> </w:t>
      </w:r>
      <w:r w:rsidRPr="0061674D">
        <w:rPr>
          <w:rFonts w:ascii="Times New Roman" w:hAnsi="Times New Roman" w:cs="Times New Roman"/>
          <w:sz w:val="24"/>
          <w:szCs w:val="24"/>
        </w:rPr>
        <w:t>question. Lequel ? Quel document permet de compléter les informations</w:t>
      </w:r>
      <w:r w:rsidRPr="00616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livrées par le document 2</w:t>
      </w:r>
      <w:r w:rsidRPr="0061674D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61674D" w:rsidRDefault="0061674D" w:rsidP="006167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674D">
        <w:rPr>
          <w:rFonts w:ascii="Times New Roman" w:hAnsi="Times New Roman" w:cs="Times New Roman"/>
          <w:b/>
          <w:bCs/>
          <w:sz w:val="24"/>
          <w:szCs w:val="24"/>
        </w:rPr>
        <w:t>Document 2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74D">
        <w:rPr>
          <w:rFonts w:ascii="Times New Roman" w:hAnsi="Times New Roman" w:cs="Times New Roman"/>
          <w:b/>
          <w:bCs/>
          <w:sz w:val="24"/>
          <w:szCs w:val="24"/>
        </w:rPr>
        <w:t>Caricature (estampe) anonyme d'un paysan portant un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74D">
        <w:rPr>
          <w:rFonts w:ascii="Times New Roman" w:hAnsi="Times New Roman" w:cs="Times New Roman"/>
          <w:b/>
          <w:bCs/>
          <w:sz w:val="24"/>
          <w:szCs w:val="24"/>
        </w:rPr>
        <w:t xml:space="preserve">noble et un clerc ; en-dessous, l’inscription « A faut </w:t>
      </w:r>
      <w:proofErr w:type="spellStart"/>
      <w:r w:rsidRPr="0061674D">
        <w:rPr>
          <w:rFonts w:ascii="Times New Roman" w:hAnsi="Times New Roman" w:cs="Times New Roman"/>
          <w:b/>
          <w:bCs/>
          <w:sz w:val="24"/>
          <w:szCs w:val="24"/>
        </w:rPr>
        <w:t>esperer</w:t>
      </w:r>
      <w:proofErr w:type="spellEnd"/>
      <w:r w:rsidRPr="0061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74D">
        <w:rPr>
          <w:rFonts w:ascii="Times New Roman" w:hAnsi="Times New Roman" w:cs="Times New Roman"/>
          <w:b/>
          <w:bCs/>
          <w:sz w:val="24"/>
          <w:szCs w:val="24"/>
        </w:rPr>
        <w:t>q'eu</w:t>
      </w:r>
      <w:proofErr w:type="spellEnd"/>
      <w:r w:rsidRPr="0061674D">
        <w:rPr>
          <w:rFonts w:ascii="Times New Roman" w:hAnsi="Times New Roman" w:cs="Times New Roman"/>
          <w:b/>
          <w:bCs/>
          <w:sz w:val="24"/>
          <w:szCs w:val="24"/>
        </w:rPr>
        <w:t xml:space="preserve"> jeu </w:t>
      </w:r>
      <w:proofErr w:type="spellStart"/>
      <w:r w:rsidRPr="0061674D">
        <w:rPr>
          <w:rFonts w:ascii="Times New Roman" w:hAnsi="Times New Roman" w:cs="Times New Roman"/>
          <w:b/>
          <w:bCs/>
          <w:sz w:val="24"/>
          <w:szCs w:val="24"/>
        </w:rPr>
        <w:t>lafinira</w:t>
      </w:r>
      <w:proofErr w:type="spellEnd"/>
      <w:r w:rsidRPr="0061674D">
        <w:rPr>
          <w:rFonts w:ascii="Times New Roman" w:hAnsi="Times New Roman" w:cs="Times New Roman"/>
          <w:b/>
          <w:bCs/>
          <w:sz w:val="24"/>
          <w:szCs w:val="24"/>
        </w:rPr>
        <w:t xml:space="preserve"> ben </w:t>
      </w:r>
      <w:proofErr w:type="spellStart"/>
      <w:r w:rsidRPr="0061674D">
        <w:rPr>
          <w:rFonts w:ascii="Times New Roman" w:hAnsi="Times New Roman" w:cs="Times New Roman"/>
          <w:b/>
          <w:bCs/>
          <w:sz w:val="24"/>
          <w:szCs w:val="24"/>
        </w:rPr>
        <w:t>tot</w:t>
      </w:r>
      <w:proofErr w:type="spellEnd"/>
      <w:r w:rsidRPr="0061674D">
        <w:rPr>
          <w:rFonts w:ascii="Times New Roman" w:hAnsi="Times New Roman" w:cs="Times New Roman"/>
          <w:b/>
          <w:bCs/>
          <w:sz w:val="24"/>
          <w:szCs w:val="24"/>
        </w:rPr>
        <w:t>. », 1789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674D" w:rsidRDefault="0061674D" w:rsidP="006167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674D" w:rsidRDefault="0061674D" w:rsidP="006167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AA0F948" wp14:editId="0C421FAA">
            <wp:extent cx="5629275" cy="40957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74D" w:rsidRPr="0061674D" w:rsidRDefault="0061674D" w:rsidP="0061674D">
      <w:pPr>
        <w:rPr>
          <w:rFonts w:ascii="Times New Roman" w:hAnsi="Times New Roman" w:cs="Times New Roman"/>
          <w:sz w:val="24"/>
          <w:szCs w:val="24"/>
        </w:rPr>
      </w:pPr>
      <w:r w:rsidRPr="0061674D">
        <w:rPr>
          <w:rFonts w:ascii="Times New Roman" w:hAnsi="Times New Roman" w:cs="Times New Roman"/>
          <w:sz w:val="24"/>
          <w:szCs w:val="24"/>
        </w:rPr>
        <w:t xml:space="preserve">Musée </w:t>
      </w:r>
      <w:proofErr w:type="spellStart"/>
      <w:r w:rsidRPr="0061674D">
        <w:rPr>
          <w:rFonts w:ascii="Times New Roman" w:hAnsi="Times New Roman" w:cs="Times New Roman"/>
          <w:sz w:val="24"/>
          <w:szCs w:val="24"/>
        </w:rPr>
        <w:t>Carnavalet</w:t>
      </w:r>
      <w:proofErr w:type="spellEnd"/>
      <w:r w:rsidRPr="0061674D">
        <w:rPr>
          <w:rFonts w:ascii="Times New Roman" w:hAnsi="Times New Roman" w:cs="Times New Roman"/>
          <w:sz w:val="24"/>
          <w:szCs w:val="24"/>
        </w:rPr>
        <w:t xml:space="preserve">, 00-023424, Paris (en ligne : </w:t>
      </w:r>
      <w:hyperlink r:id="rId9" w:history="1">
        <w:r w:rsidRPr="00D20BE9">
          <w:rPr>
            <w:rStyle w:val="Lienhypertexte"/>
            <w:rFonts w:ascii="Times New Roman" w:hAnsi="Times New Roman" w:cs="Times New Roman"/>
            <w:sz w:val="24"/>
            <w:szCs w:val="24"/>
          </w:rPr>
          <w:t>https://www.photo.rmn.fr/archive/00-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4D">
        <w:rPr>
          <w:rFonts w:ascii="Times New Roman" w:hAnsi="Times New Roman" w:cs="Times New Roman"/>
          <w:sz w:val="24"/>
          <w:szCs w:val="24"/>
        </w:rPr>
        <w:t>023424-2C6NU0V7CEW8.html)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74D" w:rsidRPr="0061674D" w:rsidRDefault="0061674D" w:rsidP="006167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431D" w:rsidRDefault="007E431D" w:rsidP="007E43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431D" w:rsidRPr="007E431D" w:rsidRDefault="007E431D" w:rsidP="007E431D">
      <w:pPr>
        <w:rPr>
          <w:rFonts w:ascii="Times New Roman" w:hAnsi="Times New Roman" w:cs="Times New Roman"/>
          <w:sz w:val="24"/>
          <w:szCs w:val="24"/>
        </w:rPr>
      </w:pPr>
    </w:p>
    <w:sectPr w:rsidR="007E431D" w:rsidRPr="007E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489"/>
    <w:multiLevelType w:val="hybridMultilevel"/>
    <w:tmpl w:val="B142C0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697A"/>
    <w:multiLevelType w:val="hybridMultilevel"/>
    <w:tmpl w:val="B4B412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1D"/>
    <w:rsid w:val="0061674D"/>
    <w:rsid w:val="007E431D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43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3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6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43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3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6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hoto.rmn.fr/archive/00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2024-11-08T17:43:00Z</dcterms:created>
  <dcterms:modified xsi:type="dcterms:W3CDTF">2024-11-08T18:04:00Z</dcterms:modified>
</cp:coreProperties>
</file>