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8B6358" w:rsidP="00EF25B9">
      <w:pPr>
        <w:bidi/>
        <w:spacing w:line="360" w:lineRule="auto"/>
        <w:jc w:val="center"/>
        <w:rPr>
          <w:rFonts w:asciiTheme="minorBidi" w:hAnsiTheme="minorBidi" w:cstheme="minorBidi" w:hint="cs"/>
          <w:b/>
          <w:bCs/>
          <w:sz w:val="32"/>
          <w:szCs w:val="32"/>
          <w:rtl/>
          <w:lang w:val="en-US"/>
        </w:rPr>
      </w:pPr>
      <w:proofErr w:type="gramStart"/>
      <w:r w:rsidRPr="008B6358">
        <w:rPr>
          <w:rFonts w:asciiTheme="minorBidi" w:hAnsiTheme="minorBidi" w:cstheme="minorBidi"/>
          <w:b/>
          <w:bCs/>
          <w:sz w:val="32"/>
          <w:szCs w:val="32"/>
          <w:rtl/>
          <w:lang w:val="en-US"/>
        </w:rPr>
        <w:t>المحاضرة</w:t>
      </w:r>
      <w:proofErr w:type="gramEnd"/>
      <w:r w:rsidRPr="008B6358">
        <w:rPr>
          <w:rFonts w:asciiTheme="minorBidi" w:hAnsiTheme="minorBidi" w:cstheme="minorBidi"/>
          <w:b/>
          <w:bCs/>
          <w:sz w:val="32"/>
          <w:szCs w:val="32"/>
          <w:rtl/>
          <w:lang w:val="en-US"/>
        </w:rPr>
        <w:t xml:space="preserve"> الرابعة: مميزات اللغة العربية عن باقي اللغات</w:t>
      </w:r>
    </w:p>
    <w:p w:rsidR="008B6358" w:rsidRDefault="008B6358" w:rsidP="00EF25B9">
      <w:pPr>
        <w:bidi/>
        <w:spacing w:line="360" w:lineRule="auto"/>
        <w:jc w:val="both"/>
        <w:rPr>
          <w:rFonts w:asciiTheme="minorBidi" w:hAnsiTheme="minorBidi" w:cstheme="minorBidi" w:hint="cs"/>
          <w:b/>
          <w:bCs/>
          <w:sz w:val="32"/>
          <w:szCs w:val="32"/>
          <w:rtl/>
          <w:lang w:val="en-US"/>
        </w:rPr>
      </w:pPr>
    </w:p>
    <w:p w:rsidR="008B6358" w:rsidRDefault="008B6358" w:rsidP="00EF25B9">
      <w:pPr>
        <w:bidi/>
        <w:spacing w:line="360" w:lineRule="auto"/>
        <w:ind w:firstLine="567"/>
        <w:jc w:val="both"/>
        <w:rPr>
          <w:rFonts w:asciiTheme="minorBidi" w:hAnsiTheme="minorBidi" w:cstheme="minorBidi" w:hint="cs"/>
          <w:sz w:val="32"/>
          <w:szCs w:val="32"/>
          <w:rtl/>
          <w:lang w:val="en-US"/>
        </w:rPr>
      </w:pPr>
      <w:r>
        <w:rPr>
          <w:rFonts w:asciiTheme="minorBidi" w:hAnsiTheme="minorBidi" w:cstheme="minorBidi" w:hint="cs"/>
          <w:sz w:val="32"/>
          <w:szCs w:val="32"/>
          <w:rtl/>
          <w:lang w:val="en-US"/>
        </w:rPr>
        <w:t xml:space="preserve">تتمتع اللغة العربية بخصائص تميزها عن باقي اللغات من بين هذه الخصائص </w:t>
      </w:r>
      <w:proofErr w:type="gramStart"/>
      <w:r>
        <w:rPr>
          <w:rFonts w:asciiTheme="minorBidi" w:hAnsiTheme="minorBidi" w:cstheme="minorBidi" w:hint="cs"/>
          <w:sz w:val="32"/>
          <w:szCs w:val="32"/>
          <w:rtl/>
          <w:lang w:val="en-US"/>
        </w:rPr>
        <w:t>نذكر</w:t>
      </w:r>
      <w:proofErr w:type="gramEnd"/>
      <w:r>
        <w:rPr>
          <w:rFonts w:asciiTheme="minorBidi" w:hAnsiTheme="minorBidi" w:cstheme="minorBidi" w:hint="cs"/>
          <w:sz w:val="32"/>
          <w:szCs w:val="32"/>
          <w:rtl/>
          <w:lang w:val="en-US"/>
        </w:rPr>
        <w:t xml:space="preserve"> ما يلي:</w:t>
      </w:r>
    </w:p>
    <w:p w:rsidR="00420105" w:rsidRDefault="00420105" w:rsidP="00EF25B9">
      <w:pPr>
        <w:pStyle w:val="Paragraphedeliste"/>
        <w:numPr>
          <w:ilvl w:val="0"/>
          <w:numId w:val="1"/>
        </w:numPr>
        <w:bidi/>
        <w:spacing w:line="360" w:lineRule="auto"/>
        <w:ind w:left="425"/>
        <w:jc w:val="both"/>
        <w:rPr>
          <w:rFonts w:asciiTheme="minorBidi" w:hAnsiTheme="minorBidi" w:cstheme="minorBidi" w:hint="cs"/>
          <w:sz w:val="32"/>
          <w:szCs w:val="32"/>
          <w:lang w:val="en-US"/>
        </w:rPr>
      </w:pPr>
      <w:r>
        <w:rPr>
          <w:rFonts w:asciiTheme="minorBidi" w:hAnsiTheme="minorBidi" w:cstheme="minorBidi" w:hint="cs"/>
          <w:sz w:val="32"/>
          <w:szCs w:val="32"/>
          <w:rtl/>
          <w:lang w:val="en-US"/>
        </w:rPr>
        <w:t>شرف الله اللغة العربية بأن جعلها لغة القرآن الكريم، ولسان شرائعه وأحكامه، وتبيان حلاله من حرامه.</w:t>
      </w:r>
    </w:p>
    <w:p w:rsidR="00420105" w:rsidRPr="00420105" w:rsidRDefault="00420105" w:rsidP="00EF25B9">
      <w:pPr>
        <w:pStyle w:val="Paragraphedeliste"/>
        <w:numPr>
          <w:ilvl w:val="0"/>
          <w:numId w:val="1"/>
        </w:numPr>
        <w:bidi/>
        <w:spacing w:line="360" w:lineRule="auto"/>
        <w:ind w:left="425"/>
        <w:jc w:val="both"/>
        <w:rPr>
          <w:rFonts w:asciiTheme="minorBidi" w:hAnsiTheme="minorBidi" w:cstheme="minorBidi" w:hint="cs"/>
          <w:sz w:val="32"/>
          <w:szCs w:val="32"/>
          <w:rtl/>
          <w:lang w:val="en-US"/>
        </w:rPr>
      </w:pPr>
      <w:r>
        <w:rPr>
          <w:rFonts w:asciiTheme="minorBidi" w:hAnsiTheme="minorBidi" w:cstheme="minorBidi" w:hint="cs"/>
          <w:sz w:val="32"/>
          <w:szCs w:val="32"/>
          <w:rtl/>
          <w:lang w:val="en-US"/>
        </w:rPr>
        <w:t xml:space="preserve">تتميز اللغة العربية بنظام صوتي </w:t>
      </w:r>
      <w:proofErr w:type="gramStart"/>
      <w:r>
        <w:rPr>
          <w:rFonts w:asciiTheme="minorBidi" w:hAnsiTheme="minorBidi" w:cstheme="minorBidi" w:hint="cs"/>
          <w:sz w:val="32"/>
          <w:szCs w:val="32"/>
          <w:rtl/>
          <w:lang w:val="en-US"/>
        </w:rPr>
        <w:t>يدل</w:t>
      </w:r>
      <w:proofErr w:type="gramEnd"/>
      <w:r>
        <w:rPr>
          <w:rFonts w:asciiTheme="minorBidi" w:hAnsiTheme="minorBidi" w:cstheme="minorBidi" w:hint="cs"/>
          <w:sz w:val="32"/>
          <w:szCs w:val="32"/>
          <w:rtl/>
          <w:lang w:val="en-US"/>
        </w:rPr>
        <w:t xml:space="preserve"> السامع على معنى الكلمة ومدلولها بمجرد صوته وجرسه.</w:t>
      </w:r>
    </w:p>
    <w:p w:rsidR="008B6358" w:rsidRDefault="008B6358" w:rsidP="00EF25B9">
      <w:pPr>
        <w:pStyle w:val="Paragraphedeliste"/>
        <w:numPr>
          <w:ilvl w:val="0"/>
          <w:numId w:val="1"/>
        </w:numPr>
        <w:bidi/>
        <w:spacing w:line="360" w:lineRule="auto"/>
        <w:ind w:left="425"/>
        <w:jc w:val="both"/>
        <w:rPr>
          <w:rFonts w:asciiTheme="minorBidi" w:hAnsiTheme="minorBidi" w:cstheme="minorBidi" w:hint="cs"/>
          <w:sz w:val="32"/>
          <w:szCs w:val="32"/>
          <w:lang w:val="en-US"/>
        </w:rPr>
      </w:pPr>
      <w:r>
        <w:rPr>
          <w:rFonts w:asciiTheme="minorBidi" w:hAnsiTheme="minorBidi" w:cstheme="minorBidi" w:hint="cs"/>
          <w:sz w:val="32"/>
          <w:szCs w:val="32"/>
          <w:rtl/>
          <w:lang w:val="en-US"/>
        </w:rPr>
        <w:t>النحو؛ يمثل أحد معايير ضبط اللغة ومعرفة قواعد استخداماتها، فقد عرف هذا الفن في سائر اللغات لكن النحو العربي كان الأكمل والأشمل والأوسع أبوابا فالنظام النحوي العربي نظام مفتوح لا تحدد فيه وظيفة الكلمة بمجرد موقعها في الجملة كما هو الحال في النظم النحوية المغلقة السائدة في اللغات الأخرى...</w:t>
      </w:r>
    </w:p>
    <w:p w:rsidR="008B6358" w:rsidRDefault="008B6358" w:rsidP="00EF25B9">
      <w:pPr>
        <w:pStyle w:val="Paragraphedeliste"/>
        <w:numPr>
          <w:ilvl w:val="0"/>
          <w:numId w:val="1"/>
        </w:numPr>
        <w:bidi/>
        <w:spacing w:line="360" w:lineRule="auto"/>
        <w:ind w:left="425"/>
        <w:jc w:val="both"/>
        <w:rPr>
          <w:rFonts w:asciiTheme="minorBidi" w:hAnsiTheme="minorBidi" w:cstheme="minorBidi" w:hint="cs"/>
          <w:sz w:val="32"/>
          <w:szCs w:val="32"/>
          <w:lang w:val="en-US"/>
        </w:rPr>
      </w:pPr>
      <w:r>
        <w:rPr>
          <w:rFonts w:asciiTheme="minorBidi" w:hAnsiTheme="minorBidi" w:cstheme="minorBidi" w:hint="cs"/>
          <w:sz w:val="32"/>
          <w:szCs w:val="32"/>
          <w:rtl/>
          <w:lang w:val="en-US"/>
        </w:rPr>
        <w:t>الصرف من ميزات العربية أن خباها الله بميزان صرفي قياسي دقيق، يستطيع متحدث العربية بواسطته اشتقاق عدد كبير من المفردات من صيغة الفعل الماضي أو المصدر.</w:t>
      </w:r>
    </w:p>
    <w:p w:rsidR="008B6358" w:rsidRDefault="008B6358" w:rsidP="00EF25B9">
      <w:pPr>
        <w:pStyle w:val="Paragraphedeliste"/>
        <w:numPr>
          <w:ilvl w:val="0"/>
          <w:numId w:val="1"/>
        </w:numPr>
        <w:bidi/>
        <w:spacing w:line="360" w:lineRule="auto"/>
        <w:ind w:left="425"/>
        <w:jc w:val="both"/>
        <w:rPr>
          <w:rFonts w:asciiTheme="minorBidi" w:hAnsiTheme="minorBidi" w:cstheme="minorBidi" w:hint="cs"/>
          <w:sz w:val="32"/>
          <w:szCs w:val="32"/>
          <w:lang w:val="en-US"/>
        </w:rPr>
      </w:pPr>
      <w:r>
        <w:rPr>
          <w:rFonts w:asciiTheme="minorBidi" w:hAnsiTheme="minorBidi" w:cstheme="minorBidi" w:hint="cs"/>
          <w:sz w:val="32"/>
          <w:szCs w:val="32"/>
          <w:rtl/>
          <w:lang w:val="en-US"/>
        </w:rPr>
        <w:t>اللغة العربية دون سائر اللغات الانسانية تزخر برصيد وافر من المفردات وتتسع إمكاناتها للتعبير عن المفاهيم المتجددة من خلال آليات ذكية مثل الاشتقاق والنحت لصياغة مفردات جديدة، أما اللغات الأخرى فهي ذات رصيد محدود من المفردات.</w:t>
      </w:r>
    </w:p>
    <w:p w:rsidR="008B6358" w:rsidRDefault="008B6358" w:rsidP="00EF25B9">
      <w:pPr>
        <w:pStyle w:val="Paragraphedeliste"/>
        <w:numPr>
          <w:ilvl w:val="0"/>
          <w:numId w:val="1"/>
        </w:numPr>
        <w:bidi/>
        <w:spacing w:line="360" w:lineRule="auto"/>
        <w:ind w:left="425"/>
        <w:jc w:val="both"/>
        <w:rPr>
          <w:rFonts w:asciiTheme="minorBidi" w:hAnsiTheme="minorBidi" w:cstheme="minorBidi" w:hint="cs"/>
          <w:sz w:val="32"/>
          <w:szCs w:val="32"/>
          <w:lang w:val="en-US"/>
        </w:rPr>
      </w:pPr>
      <w:proofErr w:type="gramStart"/>
      <w:r>
        <w:rPr>
          <w:rFonts w:asciiTheme="minorBidi" w:hAnsiTheme="minorBidi" w:cstheme="minorBidi" w:hint="cs"/>
          <w:sz w:val="32"/>
          <w:szCs w:val="32"/>
          <w:rtl/>
          <w:lang w:val="en-US"/>
        </w:rPr>
        <w:t>اللغة</w:t>
      </w:r>
      <w:proofErr w:type="gramEnd"/>
      <w:r>
        <w:rPr>
          <w:rFonts w:asciiTheme="minorBidi" w:hAnsiTheme="minorBidi" w:cstheme="minorBidi" w:hint="cs"/>
          <w:sz w:val="32"/>
          <w:szCs w:val="32"/>
          <w:rtl/>
          <w:lang w:val="en-US"/>
        </w:rPr>
        <w:t xml:space="preserve"> الع</w:t>
      </w:r>
      <w:r w:rsidR="00420105">
        <w:rPr>
          <w:rFonts w:asciiTheme="minorBidi" w:hAnsiTheme="minorBidi" w:cstheme="minorBidi" w:hint="cs"/>
          <w:sz w:val="32"/>
          <w:szCs w:val="32"/>
          <w:rtl/>
          <w:lang w:val="en-US"/>
        </w:rPr>
        <w:t>ربية لا تكتفي بالتعبير</w:t>
      </w:r>
      <w:r>
        <w:rPr>
          <w:rFonts w:asciiTheme="minorBidi" w:hAnsiTheme="minorBidi" w:cstheme="minorBidi" w:hint="cs"/>
          <w:sz w:val="32"/>
          <w:szCs w:val="32"/>
          <w:rtl/>
          <w:lang w:val="en-US"/>
        </w:rPr>
        <w:t xml:space="preserve"> عن المفاهيم المختلفة بدقة فحسب بل تسعى لتحقيق ذلك من خلال تطبيق أعلى معايير الجودة الشاملة...</w:t>
      </w:r>
      <w:proofErr w:type="gramStart"/>
      <w:r w:rsidR="00420105">
        <w:rPr>
          <w:rFonts w:asciiTheme="minorBidi" w:hAnsiTheme="minorBidi" w:cstheme="minorBidi" w:hint="cs"/>
          <w:sz w:val="32"/>
          <w:szCs w:val="32"/>
          <w:rtl/>
          <w:lang w:val="en-US"/>
        </w:rPr>
        <w:t>حيث</w:t>
      </w:r>
      <w:proofErr w:type="gramEnd"/>
      <w:r w:rsidR="00420105">
        <w:rPr>
          <w:rFonts w:asciiTheme="minorBidi" w:hAnsiTheme="minorBidi" w:cstheme="minorBidi" w:hint="cs"/>
          <w:sz w:val="32"/>
          <w:szCs w:val="32"/>
          <w:rtl/>
          <w:lang w:val="en-US"/>
        </w:rPr>
        <w:t xml:space="preserve"> تقدم تلك المفاهيم في أطر جمالية أخاذة وصور بلاغية رائعة.</w:t>
      </w:r>
      <w:r w:rsidR="00EF25B9">
        <w:rPr>
          <w:rStyle w:val="Appelnotedebasdep"/>
          <w:rFonts w:asciiTheme="minorBidi" w:hAnsiTheme="minorBidi" w:cstheme="minorBidi"/>
          <w:sz w:val="32"/>
          <w:szCs w:val="32"/>
          <w:rtl/>
          <w:lang w:val="en-US"/>
        </w:rPr>
        <w:footnoteReference w:id="1"/>
      </w:r>
    </w:p>
    <w:p w:rsidR="00EF25B9" w:rsidRPr="00EF25B9" w:rsidRDefault="00EF25B9" w:rsidP="00EF25B9">
      <w:pPr>
        <w:bidi/>
        <w:spacing w:line="360" w:lineRule="auto"/>
        <w:jc w:val="both"/>
        <w:rPr>
          <w:rFonts w:asciiTheme="minorBidi" w:hAnsiTheme="minorBidi" w:cstheme="minorBidi" w:hint="cs"/>
          <w:sz w:val="32"/>
          <w:szCs w:val="32"/>
          <w:lang w:val="en-US"/>
        </w:rPr>
      </w:pPr>
    </w:p>
    <w:p w:rsidR="00420105" w:rsidRPr="00EF25B9" w:rsidRDefault="00420105" w:rsidP="00EF25B9">
      <w:pPr>
        <w:bidi/>
        <w:spacing w:line="360" w:lineRule="auto"/>
        <w:jc w:val="both"/>
        <w:rPr>
          <w:rFonts w:asciiTheme="minorBidi" w:hAnsiTheme="minorBidi" w:cstheme="minorBidi"/>
          <w:sz w:val="32"/>
          <w:szCs w:val="32"/>
          <w:rtl/>
          <w:lang w:val="en-US"/>
        </w:rPr>
      </w:pPr>
    </w:p>
    <w:sectPr w:rsidR="00420105" w:rsidRPr="00EF25B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A8" w:rsidRDefault="006A4BA8" w:rsidP="00EF25B9">
      <w:pPr>
        <w:spacing w:after="0" w:line="240" w:lineRule="auto"/>
      </w:pPr>
      <w:r>
        <w:separator/>
      </w:r>
    </w:p>
  </w:endnote>
  <w:endnote w:type="continuationSeparator" w:id="0">
    <w:p w:rsidR="006A4BA8" w:rsidRDefault="006A4BA8" w:rsidP="00EF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A8" w:rsidRDefault="006A4BA8" w:rsidP="00EF25B9">
      <w:pPr>
        <w:spacing w:after="0" w:line="240" w:lineRule="auto"/>
      </w:pPr>
      <w:r>
        <w:separator/>
      </w:r>
    </w:p>
  </w:footnote>
  <w:footnote w:type="continuationSeparator" w:id="0">
    <w:p w:rsidR="006A4BA8" w:rsidRDefault="006A4BA8" w:rsidP="00EF25B9">
      <w:pPr>
        <w:spacing w:after="0" w:line="240" w:lineRule="auto"/>
      </w:pPr>
      <w:r>
        <w:continuationSeparator/>
      </w:r>
    </w:p>
  </w:footnote>
  <w:footnote w:id="1">
    <w:p w:rsidR="00EF25B9" w:rsidRPr="00EF25B9" w:rsidRDefault="00EF25B9" w:rsidP="00EF25B9">
      <w:pPr>
        <w:bidi/>
        <w:jc w:val="left"/>
        <w:rPr>
          <w:rFonts w:asciiTheme="minorBidi" w:hAnsiTheme="minorBidi" w:cstheme="minorBidi"/>
          <w:rtl/>
        </w:rPr>
      </w:pPr>
      <w:r w:rsidRPr="00EF25B9">
        <w:rPr>
          <w:rStyle w:val="Appelnotedebasdep"/>
          <w:rFonts w:asciiTheme="minorBidi" w:hAnsiTheme="minorBidi" w:cstheme="minorBidi"/>
          <w:vertAlign w:val="baseline"/>
        </w:rPr>
        <w:footnoteRef/>
      </w:r>
      <w:r w:rsidRPr="00EF25B9">
        <w:rPr>
          <w:rFonts w:asciiTheme="minorBidi" w:hAnsiTheme="minorBidi" w:cstheme="minorBidi"/>
        </w:rPr>
        <w:t xml:space="preserve"> </w:t>
      </w:r>
      <w:r>
        <w:rPr>
          <w:rFonts w:asciiTheme="minorBidi" w:hAnsiTheme="minorBidi" w:cstheme="minorBidi" w:hint="cs"/>
          <w:rtl/>
        </w:rPr>
        <w:t xml:space="preserve"> ينظر، </w:t>
      </w:r>
      <w:bookmarkStart w:id="0" w:name="_GoBack"/>
      <w:bookmarkEnd w:id="0"/>
      <w:r>
        <w:rPr>
          <w:rFonts w:asciiTheme="minorBidi" w:hAnsiTheme="minorBidi" w:cstheme="minorBidi" w:hint="cs"/>
          <w:rtl/>
        </w:rPr>
        <w:t xml:space="preserve">عبد المجيد الطيب عمر، منزلة اللغة العربية بين اللغات المعاصرة دراسة </w:t>
      </w:r>
      <w:proofErr w:type="spellStart"/>
      <w:r>
        <w:rPr>
          <w:rFonts w:asciiTheme="minorBidi" w:hAnsiTheme="minorBidi" w:cstheme="minorBidi" w:hint="cs"/>
          <w:rtl/>
        </w:rPr>
        <w:t>تقابلية</w:t>
      </w:r>
      <w:proofErr w:type="spellEnd"/>
      <w:r>
        <w:rPr>
          <w:rFonts w:asciiTheme="minorBidi" w:hAnsiTheme="minorBidi" w:cstheme="minorBidi" w:hint="cs"/>
          <w:rtl/>
        </w:rPr>
        <w:t xml:space="preserve">، مركز البحث العلمي لإحياء التراث الاسلامي، السعودية، ط2/ 1437هـ، ص 8_10.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51D0"/>
    <w:multiLevelType w:val="hybridMultilevel"/>
    <w:tmpl w:val="950C75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58"/>
    <w:rsid w:val="003240E6"/>
    <w:rsid w:val="00420105"/>
    <w:rsid w:val="006A4BA8"/>
    <w:rsid w:val="008B6358"/>
    <w:rsid w:val="00EF25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B9"/>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358"/>
    <w:pPr>
      <w:ind w:left="720"/>
      <w:contextualSpacing/>
    </w:pPr>
  </w:style>
  <w:style w:type="paragraph" w:styleId="Notedebasdepage">
    <w:name w:val="footnote text"/>
    <w:basedOn w:val="Normal"/>
    <w:link w:val="NotedebasdepageCar"/>
    <w:uiPriority w:val="99"/>
    <w:semiHidden/>
    <w:unhideWhenUsed/>
    <w:rsid w:val="00EF25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25B9"/>
    <w:rPr>
      <w:sz w:val="20"/>
      <w:szCs w:val="20"/>
    </w:rPr>
  </w:style>
  <w:style w:type="character" w:styleId="Appelnotedebasdep">
    <w:name w:val="footnote reference"/>
    <w:basedOn w:val="Policepardfaut"/>
    <w:uiPriority w:val="99"/>
    <w:semiHidden/>
    <w:unhideWhenUsed/>
    <w:rsid w:val="00EF25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B9"/>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358"/>
    <w:pPr>
      <w:ind w:left="720"/>
      <w:contextualSpacing/>
    </w:pPr>
  </w:style>
  <w:style w:type="paragraph" w:styleId="Notedebasdepage">
    <w:name w:val="footnote text"/>
    <w:basedOn w:val="Normal"/>
    <w:link w:val="NotedebasdepageCar"/>
    <w:uiPriority w:val="99"/>
    <w:semiHidden/>
    <w:unhideWhenUsed/>
    <w:rsid w:val="00EF25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25B9"/>
    <w:rPr>
      <w:sz w:val="20"/>
      <w:szCs w:val="20"/>
    </w:rPr>
  </w:style>
  <w:style w:type="character" w:styleId="Appelnotedebasdep">
    <w:name w:val="footnote reference"/>
    <w:basedOn w:val="Policepardfaut"/>
    <w:uiPriority w:val="99"/>
    <w:semiHidden/>
    <w:unhideWhenUsed/>
    <w:rsid w:val="00EF2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ABFA-3586-451D-AADB-7C598EB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179</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2024-11-22T16:49:00Z</dcterms:created>
  <dcterms:modified xsi:type="dcterms:W3CDTF">2024-11-22T17:14:00Z</dcterms:modified>
</cp:coreProperties>
</file>