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17" w:rsidRDefault="00280E17" w:rsidP="00280E17">
      <w:pPr>
        <w:tabs>
          <w:tab w:val="left" w:pos="3687"/>
        </w:tabs>
        <w:bidi/>
        <w:rPr>
          <w:b/>
          <w:bCs/>
          <w:szCs w:val="24"/>
          <w:rtl/>
        </w:rPr>
      </w:pPr>
    </w:p>
    <w:p w:rsidR="00DC271B" w:rsidRDefault="00DC271B" w:rsidP="00DC271B">
      <w:pPr>
        <w:tabs>
          <w:tab w:val="left" w:pos="3687"/>
        </w:tabs>
        <w:bidi/>
        <w:rPr>
          <w:b/>
          <w:bCs/>
          <w:szCs w:val="24"/>
        </w:rPr>
      </w:pPr>
    </w:p>
    <w:p w:rsidR="00280E17" w:rsidRPr="00FE3893" w:rsidRDefault="00280E17" w:rsidP="00280E17">
      <w:pPr>
        <w:tabs>
          <w:tab w:val="left" w:pos="3687"/>
        </w:tabs>
        <w:bidi/>
        <w:rPr>
          <w:b/>
          <w:bCs/>
          <w:szCs w:val="24"/>
        </w:rPr>
      </w:pPr>
    </w:p>
    <w:p w:rsidR="00DC271B" w:rsidRDefault="00DC271B" w:rsidP="00DC271B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DC271B" w:rsidRPr="00905FE8" w:rsidRDefault="00DC271B" w:rsidP="00DC271B">
      <w:pPr>
        <w:jc w:val="center"/>
        <w:rPr>
          <w:rFonts w:cs="Traditional Arabic"/>
          <w:b/>
          <w:bCs/>
          <w:sz w:val="32"/>
          <w:szCs w:val="32"/>
          <w:rtl/>
          <w:lang w:bidi="ar-DZ"/>
        </w:rPr>
      </w:pPr>
      <w:r w:rsidRPr="00905FE8">
        <w:rPr>
          <w:rFonts w:cs="Traditional Arabic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5128260</wp:posOffset>
            </wp:positionH>
            <wp:positionV relativeFrom="margin">
              <wp:posOffset>51435</wp:posOffset>
            </wp:positionV>
            <wp:extent cx="1247775" cy="895350"/>
            <wp:effectExtent l="19050" t="0" r="9525" b="0"/>
            <wp:wrapSquare wrapText="bothSides"/>
            <wp:docPr id="1" name="Image 4" descr="logo08-06-15-COULE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08-06-15-COULEUR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5FE8">
        <w:rPr>
          <w:rFonts w:cs="Traditional Arabic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-186690</wp:posOffset>
            </wp:positionH>
            <wp:positionV relativeFrom="margin">
              <wp:posOffset>51435</wp:posOffset>
            </wp:positionV>
            <wp:extent cx="1247775" cy="895350"/>
            <wp:effectExtent l="19050" t="0" r="9525" b="0"/>
            <wp:wrapSquare wrapText="bothSides"/>
            <wp:docPr id="5" name="Image 4" descr="logo08-06-15-COULE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08-06-15-COULEUR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5FE8">
        <w:rPr>
          <w:rFonts w:cs="Traditional Arabic" w:hint="cs"/>
          <w:b/>
          <w:bCs/>
          <w:sz w:val="32"/>
          <w:szCs w:val="32"/>
          <w:rtl/>
          <w:lang w:bidi="ar-DZ"/>
        </w:rPr>
        <w:t>وزارة التعليم العالي والبحث العلمي</w:t>
      </w:r>
    </w:p>
    <w:p w:rsidR="00DC271B" w:rsidRPr="00905FE8" w:rsidRDefault="00DC271B" w:rsidP="00DC271B">
      <w:pPr>
        <w:jc w:val="center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>جامعة احمد بن يحي الونشريسي تيسمسيلت</w:t>
      </w:r>
    </w:p>
    <w:p w:rsidR="00DC271B" w:rsidRDefault="00DC271B" w:rsidP="00DC271B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كلية الحقوق</w:t>
      </w:r>
    </w:p>
    <w:p w:rsidR="00DC271B" w:rsidRDefault="00DC271B" w:rsidP="00DC271B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                مصطلحات قانونية ( السنة الثانية 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ليسانس )</w:t>
      </w:r>
    </w:p>
    <w:p w:rsidR="00DC271B" w:rsidRDefault="00DC271B" w:rsidP="00DC271B">
      <w:pPr>
        <w:bidi/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السداسي الرابع</w:t>
      </w:r>
    </w:p>
    <w:p w:rsidR="00DC271B" w:rsidRDefault="00DC271B" w:rsidP="00611968">
      <w:pPr>
        <w:bidi/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الموسم الجامعي </w:t>
      </w:r>
      <w:r w:rsidR="0061196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2024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--</w:t>
      </w:r>
      <w:r w:rsidR="00611968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2025</w:t>
      </w:r>
    </w:p>
    <w:p w:rsidR="00DC271B" w:rsidRDefault="00DC271B" w:rsidP="00DC271B">
      <w:p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 w:rsidRPr="00C436B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متهم: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(الإجراءات الجنائية) شخص يشتبه فيه القيام بجريمة بحيث يحال على محكمة الجنايات بموجب أمر إحالة صادر عن غرفة الاتهام.</w:t>
      </w:r>
    </w:p>
    <w:p w:rsidR="00DC271B" w:rsidRDefault="00DC271B" w:rsidP="00DC271B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>ACCUSE (pr.pen)</w:t>
      </w:r>
    </w:p>
    <w:p w:rsidR="00DC271B" w:rsidRDefault="00DC271B" w:rsidP="00DC271B">
      <w:pPr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>Personne soupçonnée d’un crime qui fait l’objet d’un arrêt de renvoi au tribunal criminel par la chambre d’accusation.</w:t>
      </w:r>
    </w:p>
    <w:p w:rsidR="00DC271B" w:rsidRDefault="00DC271B" w:rsidP="00DC271B">
      <w:p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 w:rsidRPr="00D2344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متهم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:</w:t>
      </w:r>
      <w:r>
        <w:rPr>
          <w:rFonts w:ascii="Segoe UI Emoji" w:eastAsia="Segoe UI Emoji" w:hAnsi="Segoe UI Emoji" w:cs="Segoe UI Emoji" w:hint="cs"/>
          <w:b/>
          <w:bCs/>
          <w:sz w:val="36"/>
          <w:szCs w:val="36"/>
          <w:rtl/>
          <w:lang w:bidi="ar-DZ"/>
        </w:rPr>
        <w:t>(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القانون الجنائي) شخص يفترض إدانته بجنحة أو جريمة فتح بصددها تحقيق.</w:t>
      </w:r>
    </w:p>
    <w:p w:rsidR="00DC271B" w:rsidRDefault="00DC271B" w:rsidP="00DC271B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>INCULPE (dr.pen)</w:t>
      </w:r>
    </w:p>
    <w:p w:rsidR="00DC271B" w:rsidRDefault="00DC271B" w:rsidP="00DC271B">
      <w:pPr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 Personne présumée coupable d’un délit ou d’une infraction contre laquelle est dirigée une procédure d’instruction.</w:t>
      </w:r>
    </w:p>
    <w:p w:rsidR="00DC271B" w:rsidRDefault="00DC271B" w:rsidP="00DC271B">
      <w:p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م</w:t>
      </w:r>
      <w:r w:rsidRPr="002F5D1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تهم،موقوف :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(الإجراءات الجنائية) هو الشخص الذي تباشر ضده الدعوى العمومية والذي يحال أمام محكمة الجنح أو المخالفات حتى يحاكم.</w:t>
      </w:r>
    </w:p>
    <w:p w:rsidR="00DC271B" w:rsidRDefault="00DC271B" w:rsidP="00DC271B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>PREVENU (dr.pen)</w:t>
      </w:r>
    </w:p>
    <w:p w:rsidR="00DC271B" w:rsidRDefault="00DC271B" w:rsidP="00DC271B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>Individu contre lequel est exercée l’action  publique et qui est traduit devant le tribunal correctionnel afin d’y être jugé.</w:t>
      </w:r>
    </w:p>
    <w:p w:rsidR="00DC271B" w:rsidRDefault="00DC271B" w:rsidP="00DC271B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74B5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مجرم: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(قانون الجنائي) شخص يرتكب فعلا يعد جريمة في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قانون الجنائي.</w:t>
      </w:r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</w:p>
    <w:p w:rsidR="00DC271B" w:rsidRDefault="00DC271B" w:rsidP="00DC271B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>DELINQUANT (dr.pen)</w:t>
      </w:r>
    </w:p>
    <w:p w:rsidR="00DC271B" w:rsidRDefault="00DC271B" w:rsidP="00DC271B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Personne ayant commis une infraction à la loi pénale </w:t>
      </w:r>
    </w:p>
    <w:p w:rsidR="00DC271B" w:rsidRDefault="00DC271B" w:rsidP="00DC271B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74B5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lastRenderedPageBreak/>
        <w:t>مجرم مبتدئ: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(القانون الجنائي) هو الشخص الذي يرتكب جنحة لأول مرة إذ </w:t>
      </w:r>
      <w:r>
        <w:rPr>
          <w:rFonts w:ascii="Traditional Arabic" w:hAnsi="Traditional Arabic" w:cs="Traditional Arabic" w:hint="cs"/>
          <w:sz w:val="36"/>
          <w:szCs w:val="36"/>
          <w:rtl/>
        </w:rPr>
        <w:t>لا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سوابق عدلية له.</w:t>
      </w:r>
    </w:p>
    <w:p w:rsidR="00DC271B" w:rsidRDefault="00DC271B" w:rsidP="00DC271B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>DELINQUANT PRI MAIRE (dr.pen)</w:t>
      </w:r>
    </w:p>
    <w:p w:rsidR="00DC271B" w:rsidRDefault="00DC271B" w:rsidP="00DC271B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>Personne qui a commis un délit pour la première fois et qui n’a donc pas d’antécédents judiciaires.</w:t>
      </w:r>
    </w:p>
    <w:p w:rsidR="00DC271B" w:rsidRDefault="00DC271B" w:rsidP="00DC271B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BC74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المدعي: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(الإجراءات المدنية) هو الشخص الذي يبادر برف</w:t>
      </w: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دعوى أمام القضاء.</w:t>
      </w:r>
    </w:p>
    <w:p w:rsidR="00DC271B" w:rsidRDefault="00DC271B" w:rsidP="00DC271B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>DEMANDEUR (pr.civ)</w:t>
      </w:r>
    </w:p>
    <w:p w:rsidR="00DC271B" w:rsidRDefault="00DC271B" w:rsidP="00DC271B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>Personne qui prend l’initiative d’intenter une action en justice.</w:t>
      </w:r>
    </w:p>
    <w:p w:rsidR="00DC271B" w:rsidRDefault="00DC271B" w:rsidP="00DC271B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BC74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المدعى عليه: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(القانون المدني) شخص ترفع ضده دعوى أمام القضاء.</w:t>
      </w:r>
    </w:p>
    <w:p w:rsidR="00DC271B" w:rsidRDefault="00DC271B" w:rsidP="00DC271B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>DEFENDEUR (pr.civ.)</w:t>
      </w:r>
    </w:p>
    <w:p w:rsidR="00DC271B" w:rsidRDefault="00DC271B" w:rsidP="00DC271B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 Personne contre laquelle est  intentée une action en justice.</w:t>
      </w:r>
    </w:p>
    <w:p w:rsidR="00280E17" w:rsidRPr="00DC271B" w:rsidRDefault="00280E17" w:rsidP="00280E17">
      <w:pPr>
        <w:tabs>
          <w:tab w:val="left" w:pos="3687"/>
        </w:tabs>
        <w:bidi/>
        <w:rPr>
          <w:b/>
          <w:bCs/>
          <w:szCs w:val="24"/>
        </w:rPr>
      </w:pPr>
    </w:p>
    <w:p w:rsidR="00FE7BFA" w:rsidRDefault="00FE7BFA" w:rsidP="00FE7BFA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B24C11" w:rsidRDefault="00B24C11" w:rsidP="00B24C11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مرافعة النياب</w:t>
      </w:r>
      <w:r w:rsidRPr="00BC74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ة العامة: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(الإجراءات الجنائية) عرض شفوي أمام الجهات القضائية المختصة تطلب بمقتضاه النيابة العامة تطبيق القانون ضد</w:t>
      </w:r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متهم.</w:t>
      </w:r>
    </w:p>
    <w:p w:rsidR="00B24C11" w:rsidRDefault="00B24C11" w:rsidP="00B24C11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>REQUISITOIRE (pr.pen)</w:t>
      </w:r>
    </w:p>
    <w:p w:rsidR="00B24C11" w:rsidRDefault="00B24C11" w:rsidP="00B24C11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>Exposé oral devant les juridictions de jugement, par lequel le ministère public demande l’application de la loi contre un accusé.</w:t>
      </w:r>
    </w:p>
    <w:p w:rsidR="00B24C11" w:rsidRDefault="00B24C11" w:rsidP="00B24C11">
      <w:p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مرتك</w:t>
      </w:r>
      <w:r w:rsidRPr="004B332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ب الجريمة: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                </w:t>
      </w:r>
      <w:r>
        <w:rPr>
          <w:rFonts w:ascii="Traditional Arabic" w:hAnsi="Traditional Arabic" w:cs="Traditional Arabic"/>
          <w:sz w:val="36"/>
          <w:szCs w:val="36"/>
          <w:lang w:bidi="ar-DZ"/>
        </w:rPr>
        <w:t>AUTEUR D’UNE INFRACTION</w:t>
      </w:r>
    </w:p>
    <w:p w:rsidR="00B24C11" w:rsidRDefault="00B24C11" w:rsidP="00B24C11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74B5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مشبوه:(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الإجراءات الجنائية) شخص تقوم ضده دلائل كافية ترجح اتهامه.</w:t>
      </w:r>
    </w:p>
    <w:p w:rsidR="00B24C11" w:rsidRDefault="00B24C11" w:rsidP="00B24C11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>SUSPECT (dr.pen).</w:t>
      </w:r>
    </w:p>
    <w:p w:rsidR="00B24C11" w:rsidRDefault="00B24C11" w:rsidP="00B24C11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Personne contre laquelle pèsent des soupçons de culpabilité </w:t>
      </w:r>
    </w:p>
    <w:p w:rsidR="00B24C11" w:rsidRDefault="00B24C11" w:rsidP="00B24C11">
      <w:p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 w:rsidRPr="00174B5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قصد جنائي:(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القانون الجنائي) إحساس داخلي يتمثل في انصراف إر</w:t>
      </w:r>
      <w:r>
        <w:rPr>
          <w:rFonts w:ascii="Traditional Arabic" w:hAnsi="Traditional Arabic" w:cs="Traditional Arabic" w:hint="cs"/>
          <w:sz w:val="36"/>
          <w:szCs w:val="36"/>
          <w:rtl/>
        </w:rPr>
        <w:t>اد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ة</w:t>
      </w:r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الجاني إلى ارتكاب فعل مع علمه بأن هذا التصرف يشكل جريمة.</w:t>
      </w:r>
    </w:p>
    <w:p w:rsidR="00B24C11" w:rsidRDefault="00B24C11" w:rsidP="00B24C11">
      <w:pPr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>INTENTION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D73681">
        <w:rPr>
          <w:rFonts w:ascii="Traditional Arabic" w:hAnsi="Traditional Arabic" w:cs="Traditional Arabic"/>
          <w:sz w:val="36"/>
          <w:szCs w:val="36"/>
          <w:lang w:bidi="ar-DZ"/>
        </w:rPr>
        <w:t>CRIMINELLE (</w:t>
      </w:r>
      <w:r>
        <w:rPr>
          <w:rFonts w:ascii="Traditional Arabic" w:hAnsi="Traditional Arabic" w:cs="Traditional Arabic"/>
          <w:sz w:val="36"/>
          <w:szCs w:val="36"/>
          <w:lang w:bidi="ar-DZ"/>
        </w:rPr>
        <w:t>dr.pen)</w:t>
      </w:r>
    </w:p>
    <w:p w:rsidR="00B24C11" w:rsidRPr="001F3817" w:rsidRDefault="00B24C11" w:rsidP="00B24C11">
      <w:pPr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lastRenderedPageBreak/>
        <w:t>Volonté intérieure que manifeste un délinquant, afin d’accomplir un acte incriminé, tout en sachant que cet acte constitue une infraction.</w:t>
      </w:r>
    </w:p>
    <w:p w:rsidR="006D50CA" w:rsidRPr="00E76ACC" w:rsidRDefault="006D50CA" w:rsidP="006D50CA">
      <w:pPr>
        <w:bidi/>
        <w:jc w:val="both"/>
        <w:rPr>
          <w:rFonts w:cs="Simplified Arabic"/>
          <w:szCs w:val="24"/>
          <w:rtl/>
          <w:lang w:bidi="ar-DZ"/>
        </w:rPr>
      </w:pPr>
    </w:p>
    <w:sectPr w:rsidR="006D50CA" w:rsidRPr="00E76ACC" w:rsidSect="009925E0">
      <w:footerReference w:type="default" r:id="rId9"/>
      <w:pgSz w:w="11906" w:h="16838"/>
      <w:pgMar w:top="1134" w:right="127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1A0" w:rsidRDefault="004F41A0" w:rsidP="00190D88">
      <w:r>
        <w:separator/>
      </w:r>
    </w:p>
  </w:endnote>
  <w:endnote w:type="continuationSeparator" w:id="1">
    <w:p w:rsidR="004F41A0" w:rsidRDefault="004F41A0" w:rsidP="00190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660863"/>
      <w:docPartObj>
        <w:docPartGallery w:val="Page Numbers (Bottom of Page)"/>
        <w:docPartUnique/>
      </w:docPartObj>
    </w:sdtPr>
    <w:sdtContent>
      <w:p w:rsidR="00A00DBB" w:rsidRDefault="00FB1E2B">
        <w:pPr>
          <w:pStyle w:val="Pieddepage"/>
        </w:pPr>
        <w:r>
          <w:rPr>
            <w:noProof/>
          </w:rPr>
          <w:fldChar w:fldCharType="begin"/>
        </w:r>
        <w:r w:rsidR="0009177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119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0DBB" w:rsidRDefault="00A00DB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1A0" w:rsidRDefault="004F41A0" w:rsidP="00190D88">
      <w:r>
        <w:separator/>
      </w:r>
    </w:p>
  </w:footnote>
  <w:footnote w:type="continuationSeparator" w:id="1">
    <w:p w:rsidR="004F41A0" w:rsidRDefault="004F41A0" w:rsidP="00190D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A28A9"/>
    <w:multiLevelType w:val="hybridMultilevel"/>
    <w:tmpl w:val="EA04349C"/>
    <w:lvl w:ilvl="0" w:tplc="72021C3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40AF3"/>
    <w:multiLevelType w:val="hybridMultilevel"/>
    <w:tmpl w:val="BE5EADA0"/>
    <w:lvl w:ilvl="0" w:tplc="5E3CC00A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106C"/>
    <w:rsid w:val="00011794"/>
    <w:rsid w:val="00013419"/>
    <w:rsid w:val="00013B9A"/>
    <w:rsid w:val="00015741"/>
    <w:rsid w:val="000359FC"/>
    <w:rsid w:val="000506A3"/>
    <w:rsid w:val="000507D7"/>
    <w:rsid w:val="0005732F"/>
    <w:rsid w:val="00060987"/>
    <w:rsid w:val="000705D9"/>
    <w:rsid w:val="00091777"/>
    <w:rsid w:val="000A126E"/>
    <w:rsid w:val="000B0A51"/>
    <w:rsid w:val="000B60D7"/>
    <w:rsid w:val="000C4650"/>
    <w:rsid w:val="000D4E9A"/>
    <w:rsid w:val="000F27AD"/>
    <w:rsid w:val="000F348F"/>
    <w:rsid w:val="000F64E4"/>
    <w:rsid w:val="00101093"/>
    <w:rsid w:val="001052AE"/>
    <w:rsid w:val="00105E4A"/>
    <w:rsid w:val="00117CDC"/>
    <w:rsid w:val="00130FA9"/>
    <w:rsid w:val="00140545"/>
    <w:rsid w:val="00145665"/>
    <w:rsid w:val="00150184"/>
    <w:rsid w:val="00156EA6"/>
    <w:rsid w:val="00161818"/>
    <w:rsid w:val="0017166E"/>
    <w:rsid w:val="00190D88"/>
    <w:rsid w:val="001C3165"/>
    <w:rsid w:val="001D03CD"/>
    <w:rsid w:val="001D0683"/>
    <w:rsid w:val="001D3C18"/>
    <w:rsid w:val="001E2600"/>
    <w:rsid w:val="002002C2"/>
    <w:rsid w:val="0020320A"/>
    <w:rsid w:val="002042A0"/>
    <w:rsid w:val="00213FA9"/>
    <w:rsid w:val="00225C74"/>
    <w:rsid w:val="00235AC1"/>
    <w:rsid w:val="002462C7"/>
    <w:rsid w:val="00260385"/>
    <w:rsid w:val="00280E17"/>
    <w:rsid w:val="00284C00"/>
    <w:rsid w:val="00292536"/>
    <w:rsid w:val="002A5CF6"/>
    <w:rsid w:val="002B7A47"/>
    <w:rsid w:val="002C430A"/>
    <w:rsid w:val="002C4504"/>
    <w:rsid w:val="002D6365"/>
    <w:rsid w:val="002E654A"/>
    <w:rsid w:val="002F0183"/>
    <w:rsid w:val="002F0293"/>
    <w:rsid w:val="002F09E8"/>
    <w:rsid w:val="00302A37"/>
    <w:rsid w:val="003121E1"/>
    <w:rsid w:val="003135FD"/>
    <w:rsid w:val="00323F67"/>
    <w:rsid w:val="00335163"/>
    <w:rsid w:val="0033773D"/>
    <w:rsid w:val="003408AB"/>
    <w:rsid w:val="003452D0"/>
    <w:rsid w:val="00346C16"/>
    <w:rsid w:val="003475BD"/>
    <w:rsid w:val="00351E2F"/>
    <w:rsid w:val="00366952"/>
    <w:rsid w:val="0038646F"/>
    <w:rsid w:val="003C7F4A"/>
    <w:rsid w:val="003D7553"/>
    <w:rsid w:val="003E10F7"/>
    <w:rsid w:val="003F7093"/>
    <w:rsid w:val="00420280"/>
    <w:rsid w:val="004212F3"/>
    <w:rsid w:val="00457328"/>
    <w:rsid w:val="00461BD0"/>
    <w:rsid w:val="004871C9"/>
    <w:rsid w:val="004A300F"/>
    <w:rsid w:val="004A3B95"/>
    <w:rsid w:val="004A5898"/>
    <w:rsid w:val="004B0B50"/>
    <w:rsid w:val="004B1E3D"/>
    <w:rsid w:val="004C2380"/>
    <w:rsid w:val="004C5A49"/>
    <w:rsid w:val="004E0CF0"/>
    <w:rsid w:val="004E2E36"/>
    <w:rsid w:val="004F049B"/>
    <w:rsid w:val="004F41A0"/>
    <w:rsid w:val="004F48F7"/>
    <w:rsid w:val="004F55A2"/>
    <w:rsid w:val="004F7A46"/>
    <w:rsid w:val="00514C5F"/>
    <w:rsid w:val="00523184"/>
    <w:rsid w:val="00556A42"/>
    <w:rsid w:val="00573250"/>
    <w:rsid w:val="0057572C"/>
    <w:rsid w:val="00575758"/>
    <w:rsid w:val="005875EE"/>
    <w:rsid w:val="005969FC"/>
    <w:rsid w:val="00597C4E"/>
    <w:rsid w:val="005B2F36"/>
    <w:rsid w:val="005C03E4"/>
    <w:rsid w:val="005C6C68"/>
    <w:rsid w:val="006024FD"/>
    <w:rsid w:val="00606880"/>
    <w:rsid w:val="00610AE0"/>
    <w:rsid w:val="00611968"/>
    <w:rsid w:val="00644CF2"/>
    <w:rsid w:val="006462B1"/>
    <w:rsid w:val="00647299"/>
    <w:rsid w:val="006514E0"/>
    <w:rsid w:val="006624BE"/>
    <w:rsid w:val="00664C31"/>
    <w:rsid w:val="0068397D"/>
    <w:rsid w:val="0068552D"/>
    <w:rsid w:val="00695AEB"/>
    <w:rsid w:val="0069620E"/>
    <w:rsid w:val="006A1A66"/>
    <w:rsid w:val="006A1E09"/>
    <w:rsid w:val="006B36E4"/>
    <w:rsid w:val="006C0E9B"/>
    <w:rsid w:val="006D50CA"/>
    <w:rsid w:val="006E106C"/>
    <w:rsid w:val="006F4484"/>
    <w:rsid w:val="006F5CAE"/>
    <w:rsid w:val="00701856"/>
    <w:rsid w:val="007145DC"/>
    <w:rsid w:val="00717DAF"/>
    <w:rsid w:val="007448C7"/>
    <w:rsid w:val="0074644E"/>
    <w:rsid w:val="00746BA9"/>
    <w:rsid w:val="0076675A"/>
    <w:rsid w:val="00792C1A"/>
    <w:rsid w:val="007C3F0E"/>
    <w:rsid w:val="007F4447"/>
    <w:rsid w:val="0082325C"/>
    <w:rsid w:val="0085583F"/>
    <w:rsid w:val="00855A6F"/>
    <w:rsid w:val="008620F4"/>
    <w:rsid w:val="008657B0"/>
    <w:rsid w:val="0087532A"/>
    <w:rsid w:val="008A16E3"/>
    <w:rsid w:val="008A17DD"/>
    <w:rsid w:val="008B2106"/>
    <w:rsid w:val="008B7097"/>
    <w:rsid w:val="008B7816"/>
    <w:rsid w:val="008F083F"/>
    <w:rsid w:val="009136EB"/>
    <w:rsid w:val="00917041"/>
    <w:rsid w:val="0092369D"/>
    <w:rsid w:val="00930447"/>
    <w:rsid w:val="00934183"/>
    <w:rsid w:val="009419E6"/>
    <w:rsid w:val="00944CF6"/>
    <w:rsid w:val="00962E49"/>
    <w:rsid w:val="00975D09"/>
    <w:rsid w:val="009856C7"/>
    <w:rsid w:val="009925E0"/>
    <w:rsid w:val="0099384A"/>
    <w:rsid w:val="009A589B"/>
    <w:rsid w:val="009B3129"/>
    <w:rsid w:val="009B4349"/>
    <w:rsid w:val="009B580B"/>
    <w:rsid w:val="009C52E4"/>
    <w:rsid w:val="009D3F4D"/>
    <w:rsid w:val="009E37A4"/>
    <w:rsid w:val="009F6729"/>
    <w:rsid w:val="009F74B2"/>
    <w:rsid w:val="009F7C10"/>
    <w:rsid w:val="00A00DBB"/>
    <w:rsid w:val="00A0284B"/>
    <w:rsid w:val="00A03C87"/>
    <w:rsid w:val="00A33455"/>
    <w:rsid w:val="00A34C35"/>
    <w:rsid w:val="00A36FA7"/>
    <w:rsid w:val="00A43425"/>
    <w:rsid w:val="00A45FB7"/>
    <w:rsid w:val="00A5329E"/>
    <w:rsid w:val="00A601D4"/>
    <w:rsid w:val="00A707C8"/>
    <w:rsid w:val="00A80E4B"/>
    <w:rsid w:val="00A858D4"/>
    <w:rsid w:val="00A86FFB"/>
    <w:rsid w:val="00AB1C3D"/>
    <w:rsid w:val="00AC0229"/>
    <w:rsid w:val="00AC0A24"/>
    <w:rsid w:val="00AD381F"/>
    <w:rsid w:val="00AD7956"/>
    <w:rsid w:val="00AD7C3F"/>
    <w:rsid w:val="00B1107D"/>
    <w:rsid w:val="00B24C11"/>
    <w:rsid w:val="00B36418"/>
    <w:rsid w:val="00B717B5"/>
    <w:rsid w:val="00B844B8"/>
    <w:rsid w:val="00BA0BE5"/>
    <w:rsid w:val="00BA3252"/>
    <w:rsid w:val="00BB0227"/>
    <w:rsid w:val="00BC5710"/>
    <w:rsid w:val="00BD6B5D"/>
    <w:rsid w:val="00BD75A9"/>
    <w:rsid w:val="00BE4F0F"/>
    <w:rsid w:val="00BE544D"/>
    <w:rsid w:val="00BF0D50"/>
    <w:rsid w:val="00C22A18"/>
    <w:rsid w:val="00C2476F"/>
    <w:rsid w:val="00C25400"/>
    <w:rsid w:val="00C3344A"/>
    <w:rsid w:val="00C349F3"/>
    <w:rsid w:val="00C439C3"/>
    <w:rsid w:val="00C474E1"/>
    <w:rsid w:val="00C67991"/>
    <w:rsid w:val="00C67D01"/>
    <w:rsid w:val="00C71AFB"/>
    <w:rsid w:val="00C72360"/>
    <w:rsid w:val="00C75A58"/>
    <w:rsid w:val="00C94C79"/>
    <w:rsid w:val="00C9704D"/>
    <w:rsid w:val="00CB174F"/>
    <w:rsid w:val="00CB3001"/>
    <w:rsid w:val="00CB5A3E"/>
    <w:rsid w:val="00CC3115"/>
    <w:rsid w:val="00CD039D"/>
    <w:rsid w:val="00CD0F87"/>
    <w:rsid w:val="00CF1053"/>
    <w:rsid w:val="00CF417E"/>
    <w:rsid w:val="00D011B5"/>
    <w:rsid w:val="00D0305C"/>
    <w:rsid w:val="00D1367B"/>
    <w:rsid w:val="00D17FFD"/>
    <w:rsid w:val="00D265BD"/>
    <w:rsid w:val="00D36E65"/>
    <w:rsid w:val="00D47053"/>
    <w:rsid w:val="00D47999"/>
    <w:rsid w:val="00D60F90"/>
    <w:rsid w:val="00D73681"/>
    <w:rsid w:val="00D846B5"/>
    <w:rsid w:val="00D85A65"/>
    <w:rsid w:val="00DA14B4"/>
    <w:rsid w:val="00DB2A23"/>
    <w:rsid w:val="00DB63E4"/>
    <w:rsid w:val="00DC271B"/>
    <w:rsid w:val="00DD0379"/>
    <w:rsid w:val="00E26A9D"/>
    <w:rsid w:val="00E42108"/>
    <w:rsid w:val="00E6251B"/>
    <w:rsid w:val="00E75F09"/>
    <w:rsid w:val="00E76ACC"/>
    <w:rsid w:val="00EA2327"/>
    <w:rsid w:val="00EA35CA"/>
    <w:rsid w:val="00EB1D0F"/>
    <w:rsid w:val="00EB7F95"/>
    <w:rsid w:val="00EC31C6"/>
    <w:rsid w:val="00ED20E6"/>
    <w:rsid w:val="00EF3586"/>
    <w:rsid w:val="00EF69B4"/>
    <w:rsid w:val="00EF7154"/>
    <w:rsid w:val="00F17AB0"/>
    <w:rsid w:val="00F223AF"/>
    <w:rsid w:val="00F273F2"/>
    <w:rsid w:val="00F42BD9"/>
    <w:rsid w:val="00F56320"/>
    <w:rsid w:val="00F6223B"/>
    <w:rsid w:val="00F62C7B"/>
    <w:rsid w:val="00F879D3"/>
    <w:rsid w:val="00F97289"/>
    <w:rsid w:val="00FB0937"/>
    <w:rsid w:val="00FB1E2B"/>
    <w:rsid w:val="00FC1486"/>
    <w:rsid w:val="00FE01FF"/>
    <w:rsid w:val="00FE7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D88"/>
    <w:pPr>
      <w:jc w:val="right"/>
    </w:pPr>
    <w:rPr>
      <w:rFonts w:ascii="Simplified Arabic" w:hAnsi="Simplified Arabic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190D8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90D8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90D88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BD75A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D75A9"/>
    <w:rPr>
      <w:rFonts w:ascii="Simplified Arabic" w:hAnsi="Simplified Arabic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BD75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75A9"/>
    <w:rPr>
      <w:rFonts w:ascii="Simplified Arabic" w:hAnsi="Simplified Arabic"/>
      <w:sz w:val="24"/>
    </w:rPr>
  </w:style>
  <w:style w:type="character" w:styleId="Lienhypertexte">
    <w:name w:val="Hyperlink"/>
    <w:basedOn w:val="Policepardfaut"/>
    <w:uiPriority w:val="99"/>
    <w:unhideWhenUsed/>
    <w:rsid w:val="0093044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D039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character" w:styleId="lev">
    <w:name w:val="Strong"/>
    <w:basedOn w:val="Policepardfaut"/>
    <w:uiPriority w:val="22"/>
    <w:qFormat/>
    <w:rsid w:val="00CD039D"/>
    <w:rPr>
      <w:b/>
      <w:bCs/>
    </w:rPr>
  </w:style>
  <w:style w:type="paragraph" w:styleId="Paragraphedeliste">
    <w:name w:val="List Paragraph"/>
    <w:basedOn w:val="Normal"/>
    <w:uiPriority w:val="34"/>
    <w:qFormat/>
    <w:rsid w:val="009B4349"/>
    <w:pPr>
      <w:ind w:left="720"/>
      <w:contextualSpacing/>
    </w:pPr>
  </w:style>
  <w:style w:type="paragraph" w:customStyle="1" w:styleId="id5">
    <w:name w:val="id5"/>
    <w:basedOn w:val="Normal"/>
    <w:rsid w:val="006A1E0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1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88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C77BB-19C2-4F10-9BC5-4D2EBE15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2298</TotalTime>
  <Pages>3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</dc:creator>
  <cp:lastModifiedBy>a</cp:lastModifiedBy>
  <cp:revision>138</cp:revision>
  <dcterms:created xsi:type="dcterms:W3CDTF">2020-12-07T12:50:00Z</dcterms:created>
  <dcterms:modified xsi:type="dcterms:W3CDTF">2025-04-13T10:05:00Z</dcterms:modified>
</cp:coreProperties>
</file>