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73" w:rsidRDefault="00C36F7F" w:rsidP="00581773">
      <w:pPr>
        <w:rPr>
          <w:rFonts w:ascii="Times New Roman" w:hAnsi="Times New Roman" w:cs="Times New Roman"/>
          <w:b/>
          <w:bCs/>
          <w:sz w:val="24"/>
          <w:szCs w:val="24"/>
        </w:rPr>
      </w:pPr>
      <w:r>
        <w:rPr>
          <w:rFonts w:ascii="Times New Roman" w:hAnsi="Times New Roman" w:cs="Times New Roman"/>
          <w:b/>
          <w:bCs/>
          <w:sz w:val="24"/>
          <w:szCs w:val="24"/>
        </w:rPr>
        <w:t xml:space="preserve">Module : CLE                                                                </w:t>
      </w:r>
      <w:r w:rsidR="00C50B94">
        <w:rPr>
          <w:rFonts w:ascii="Times New Roman" w:hAnsi="Times New Roman" w:cs="Times New Roman"/>
          <w:b/>
          <w:bCs/>
          <w:sz w:val="24"/>
          <w:szCs w:val="24"/>
        </w:rPr>
        <w:t xml:space="preserve">                              09-10-2025</w:t>
      </w:r>
    </w:p>
    <w:p w:rsidR="00581773" w:rsidRDefault="00581773" w:rsidP="00581773">
      <w:pPr>
        <w:rPr>
          <w:rFonts w:ascii="Times New Roman" w:hAnsi="Times New Roman" w:cs="Times New Roman"/>
          <w:b/>
          <w:bCs/>
          <w:sz w:val="24"/>
          <w:szCs w:val="24"/>
        </w:rPr>
      </w:pPr>
      <w:r>
        <w:rPr>
          <w:rFonts w:ascii="Times New Roman" w:hAnsi="Times New Roman" w:cs="Times New Roman"/>
          <w:b/>
          <w:bCs/>
          <w:sz w:val="24"/>
          <w:szCs w:val="24"/>
        </w:rPr>
        <w:t>Niveau : L2</w:t>
      </w:r>
    </w:p>
    <w:p w:rsidR="00581773" w:rsidRDefault="00C50B94" w:rsidP="00581773">
      <w:pPr>
        <w:rPr>
          <w:rFonts w:ascii="Times New Roman" w:hAnsi="Times New Roman" w:cs="Times New Roman"/>
          <w:b/>
          <w:bCs/>
          <w:sz w:val="24"/>
          <w:szCs w:val="24"/>
        </w:rPr>
      </w:pPr>
      <w:r>
        <w:rPr>
          <w:rFonts w:ascii="Times New Roman" w:hAnsi="Times New Roman" w:cs="Times New Roman"/>
          <w:b/>
          <w:bCs/>
          <w:sz w:val="24"/>
          <w:szCs w:val="24"/>
        </w:rPr>
        <w:t>2025-2026                                                                                                    Cours 02</w:t>
      </w:r>
    </w:p>
    <w:p w:rsidR="00581773" w:rsidRPr="00581773" w:rsidRDefault="00581773" w:rsidP="00581773">
      <w:pPr>
        <w:rPr>
          <w:rFonts w:ascii="Times New Roman" w:hAnsi="Times New Roman" w:cs="Times New Roman"/>
          <w:b/>
          <w:bCs/>
          <w:sz w:val="28"/>
          <w:szCs w:val="28"/>
        </w:rPr>
      </w:pPr>
      <w:r w:rsidRPr="0058177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581773">
        <w:rPr>
          <w:rFonts w:ascii="Times New Roman" w:hAnsi="Times New Roman" w:cs="Times New Roman"/>
          <w:b/>
          <w:bCs/>
          <w:sz w:val="28"/>
          <w:szCs w:val="28"/>
        </w:rPr>
        <w:t xml:space="preserve">  La révolution française</w:t>
      </w:r>
    </w:p>
    <w:p w:rsidR="00581773" w:rsidRDefault="00581773" w:rsidP="00581773">
      <w:pPr>
        <w:pStyle w:val="Paragraphedeliste"/>
        <w:rPr>
          <w:rFonts w:ascii="Times New Roman" w:hAnsi="Times New Roman" w:cs="Times New Roman"/>
          <w:b/>
          <w:bCs/>
          <w:sz w:val="24"/>
          <w:szCs w:val="24"/>
        </w:rPr>
      </w:pPr>
    </w:p>
    <w:p w:rsidR="00C0092B" w:rsidRPr="00581773" w:rsidRDefault="00581773" w:rsidP="00581773">
      <w:pPr>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GoBack"/>
      <w:r>
        <w:rPr>
          <w:rFonts w:ascii="Times New Roman" w:hAnsi="Times New Roman" w:cs="Times New Roman"/>
          <w:b/>
          <w:bCs/>
          <w:sz w:val="24"/>
          <w:szCs w:val="24"/>
        </w:rPr>
        <w:t>1-</w:t>
      </w:r>
      <w:r w:rsidRPr="00581773">
        <w:rPr>
          <w:rFonts w:ascii="Times New Roman" w:hAnsi="Times New Roman" w:cs="Times New Roman"/>
          <w:b/>
          <w:bCs/>
          <w:sz w:val="24"/>
          <w:szCs w:val="24"/>
        </w:rPr>
        <w:t>Un profond malaise politique et social</w:t>
      </w:r>
    </w:p>
    <w:p w:rsidR="00581773" w:rsidRPr="00581773" w:rsidRDefault="00581773" w:rsidP="00581773">
      <w:pPr>
        <w:pStyle w:val="Paragraphedeliste"/>
        <w:numPr>
          <w:ilvl w:val="0"/>
          <w:numId w:val="2"/>
        </w:numPr>
        <w:rPr>
          <w:rFonts w:ascii="Times New Roman" w:hAnsi="Times New Roman" w:cs="Times New Roman"/>
          <w:b/>
          <w:bCs/>
          <w:sz w:val="24"/>
          <w:szCs w:val="24"/>
        </w:rPr>
      </w:pPr>
      <w:r w:rsidRPr="00581773">
        <w:rPr>
          <w:rFonts w:ascii="Times New Roman" w:hAnsi="Times New Roman" w:cs="Times New Roman"/>
          <w:b/>
          <w:bCs/>
          <w:sz w:val="24"/>
          <w:szCs w:val="24"/>
        </w:rPr>
        <w:t>La crise de la monarchie</w:t>
      </w:r>
    </w:p>
    <w:p w:rsidR="00581773" w:rsidRDefault="00581773" w:rsidP="00581773">
      <w:pPr>
        <w:ind w:left="360"/>
        <w:jc w:val="both"/>
        <w:rPr>
          <w:rFonts w:ascii="Times New Roman" w:hAnsi="Times New Roman" w:cs="Times New Roman"/>
          <w:sz w:val="24"/>
          <w:szCs w:val="24"/>
        </w:rPr>
      </w:pPr>
      <w:r w:rsidRPr="00581773">
        <w:rPr>
          <w:rFonts w:ascii="Times New Roman" w:hAnsi="Times New Roman" w:cs="Times New Roman"/>
          <w:sz w:val="24"/>
          <w:szCs w:val="24"/>
        </w:rPr>
        <w:t>Les philosophes des Lumières, sans être républicains ni démocrates (à l'exception de Rousseau), rejettent la monarchie absolue. Dans leurs œuvres, ils dénoncent les excès du long règne autoritaire de Louis XIV et affirment leur préférence pour une monarchie contrôlée à la manière de l'Angleterre. Les philosophes s'accordent pour réclamer que la souveraineté soit accordée au peuple. Ces idées se répandent chez les élites cultivées.</w:t>
      </w:r>
    </w:p>
    <w:p w:rsidR="00581773" w:rsidRPr="00581773" w:rsidRDefault="00581773" w:rsidP="00581773">
      <w:pPr>
        <w:ind w:left="360"/>
        <w:rPr>
          <w:rFonts w:ascii="Times New Roman" w:hAnsi="Times New Roman" w:cs="Times New Roman"/>
          <w:sz w:val="24"/>
          <w:szCs w:val="24"/>
        </w:rPr>
      </w:pPr>
      <w:r w:rsidRPr="00581773">
        <w:rPr>
          <w:rFonts w:ascii="Times New Roman" w:hAnsi="Times New Roman" w:cs="Times New Roman"/>
          <w:sz w:val="24"/>
          <w:szCs w:val="24"/>
        </w:rPr>
        <w:t xml:space="preserve">L'État monarchique souffre d'une grave faiblesse : il semble incapable de résoudre le problème financier qui se pose tout au long du XVIIIe siècle. La France est très endettée, et cette situation empire sous le règne de Louis XVI, du fait de la participation à la guerre d'Indépendance des États-Unis. La solution passe par une réforme du système des impôts, </w:t>
      </w:r>
      <w:proofErr w:type="gramStart"/>
      <w:r w:rsidRPr="00581773">
        <w:rPr>
          <w:rFonts w:ascii="Times New Roman" w:hAnsi="Times New Roman" w:cs="Times New Roman"/>
          <w:sz w:val="24"/>
          <w:szCs w:val="24"/>
        </w:rPr>
        <w:t>mais</w:t>
      </w:r>
      <w:proofErr w:type="gramEnd"/>
      <w:r w:rsidRPr="00581773">
        <w:rPr>
          <w:rFonts w:ascii="Times New Roman" w:hAnsi="Times New Roman" w:cs="Times New Roman"/>
          <w:sz w:val="24"/>
          <w:szCs w:val="24"/>
        </w:rPr>
        <w:t xml:space="preserve"> les privilégiés ne l'acceptent pas.</w:t>
      </w:r>
    </w:p>
    <w:p w:rsidR="00581773" w:rsidRDefault="00581773" w:rsidP="00581773">
      <w:pPr>
        <w:ind w:left="360"/>
        <w:jc w:val="both"/>
        <w:rPr>
          <w:rFonts w:ascii="Times New Roman" w:hAnsi="Times New Roman" w:cs="Times New Roman"/>
          <w:sz w:val="24"/>
          <w:szCs w:val="24"/>
        </w:rPr>
      </w:pPr>
      <w:r w:rsidRPr="00581773">
        <w:rPr>
          <w:rFonts w:ascii="Times New Roman" w:hAnsi="Times New Roman" w:cs="Times New Roman"/>
          <w:sz w:val="24"/>
          <w:szCs w:val="24"/>
        </w:rPr>
        <w:t>Depuis plusieurs années, le pouvoir monarchique doit faire face à l'opposition des Parlements, et notamment de celui de Paris. Simple cour de justice à l'origine, le Parlement de Paris est composé de nobles qui aimeraient disposer de réels pouvoirs politiques comme en Angleterre. Ils sont chargés d'enregistrer les édits (c'est-à-dire les décisions) du roi, mais ils n'hésitent pas à s'opposer au roi et à refuser l'enregistrement de</w:t>
      </w:r>
      <w:r>
        <w:rPr>
          <w:rFonts w:ascii="Times New Roman" w:hAnsi="Times New Roman" w:cs="Times New Roman"/>
          <w:sz w:val="24"/>
          <w:szCs w:val="24"/>
        </w:rPr>
        <w:t xml:space="preserve"> ces édits. </w:t>
      </w:r>
      <w:r w:rsidRPr="00581773">
        <w:rPr>
          <w:rFonts w:ascii="Times New Roman" w:hAnsi="Times New Roman" w:cs="Times New Roman"/>
          <w:sz w:val="24"/>
          <w:szCs w:val="24"/>
        </w:rPr>
        <w:t>Sous Louis XV, le Parlement de Paris se révolte en 1770 et se met en grève ; ce coup de force est réprimé par le roi et son ministre Maupeou, qui suppriment les Parlements. Mais le nouveau roi Louis XVI revient sur cette décision et rétablit le Parlement de Paris. Or, il n'a pas la même autorité que son aïeul et le conflit tourne à l'avantage du Parlement dans les années 1787-1788.</w:t>
      </w:r>
    </w:p>
    <w:p w:rsidR="00581773" w:rsidRPr="00581773" w:rsidRDefault="00581773" w:rsidP="00581773">
      <w:pPr>
        <w:pStyle w:val="Paragraphedeliste"/>
        <w:numPr>
          <w:ilvl w:val="0"/>
          <w:numId w:val="2"/>
        </w:numPr>
        <w:jc w:val="both"/>
        <w:rPr>
          <w:rFonts w:ascii="Times New Roman" w:hAnsi="Times New Roman" w:cs="Times New Roman"/>
          <w:b/>
          <w:bCs/>
          <w:sz w:val="24"/>
          <w:szCs w:val="24"/>
        </w:rPr>
      </w:pPr>
      <w:r w:rsidRPr="00581773">
        <w:rPr>
          <w:rFonts w:ascii="Times New Roman" w:hAnsi="Times New Roman" w:cs="Times New Roman"/>
          <w:b/>
          <w:bCs/>
          <w:sz w:val="24"/>
          <w:szCs w:val="24"/>
        </w:rPr>
        <w:t>Les tensions sociales à la fin du XVIIIe siècle</w:t>
      </w:r>
    </w:p>
    <w:p w:rsidR="00581773" w:rsidRPr="00581773" w:rsidRDefault="00581773" w:rsidP="00581773">
      <w:pPr>
        <w:ind w:left="360"/>
        <w:rPr>
          <w:rFonts w:ascii="Times New Roman" w:hAnsi="Times New Roman" w:cs="Times New Roman"/>
          <w:sz w:val="24"/>
          <w:szCs w:val="24"/>
        </w:rPr>
      </w:pPr>
      <w:r w:rsidRPr="00581773">
        <w:rPr>
          <w:rFonts w:ascii="Times New Roman" w:hAnsi="Times New Roman" w:cs="Times New Roman"/>
          <w:sz w:val="24"/>
          <w:szCs w:val="24"/>
        </w:rPr>
        <w:t>La société française du XVIIIe siècle est divisée en trois ordres :</w:t>
      </w:r>
    </w:p>
    <w:p w:rsidR="00581773" w:rsidRPr="00581773" w:rsidRDefault="00581773" w:rsidP="00581773">
      <w:pPr>
        <w:ind w:left="360"/>
        <w:rPr>
          <w:rFonts w:ascii="Times New Roman" w:hAnsi="Times New Roman" w:cs="Times New Roman"/>
          <w:sz w:val="24"/>
          <w:szCs w:val="24"/>
        </w:rPr>
      </w:pPr>
      <w:r>
        <w:rPr>
          <w:rFonts w:ascii="Times New Roman" w:hAnsi="Times New Roman" w:cs="Times New Roman"/>
          <w:sz w:val="24"/>
          <w:szCs w:val="24"/>
        </w:rPr>
        <w:t>-L</w:t>
      </w:r>
      <w:r w:rsidRPr="00581773">
        <w:rPr>
          <w:rFonts w:ascii="Times New Roman" w:hAnsi="Times New Roman" w:cs="Times New Roman"/>
          <w:sz w:val="24"/>
          <w:szCs w:val="24"/>
        </w:rPr>
        <w:t>e clergé ;</w:t>
      </w:r>
    </w:p>
    <w:p w:rsidR="00581773" w:rsidRPr="00581773" w:rsidRDefault="00581773" w:rsidP="00581773">
      <w:pPr>
        <w:ind w:left="360"/>
        <w:rPr>
          <w:rFonts w:ascii="Times New Roman" w:hAnsi="Times New Roman" w:cs="Times New Roman"/>
          <w:sz w:val="24"/>
          <w:szCs w:val="24"/>
        </w:rPr>
      </w:pPr>
      <w:r>
        <w:rPr>
          <w:rFonts w:ascii="Times New Roman" w:hAnsi="Times New Roman" w:cs="Times New Roman"/>
          <w:sz w:val="24"/>
          <w:szCs w:val="24"/>
        </w:rPr>
        <w:t>-L</w:t>
      </w:r>
      <w:r w:rsidRPr="00581773">
        <w:rPr>
          <w:rFonts w:ascii="Times New Roman" w:hAnsi="Times New Roman" w:cs="Times New Roman"/>
          <w:sz w:val="24"/>
          <w:szCs w:val="24"/>
        </w:rPr>
        <w:t>a noblesse ;</w:t>
      </w:r>
    </w:p>
    <w:p w:rsidR="00581773" w:rsidRDefault="00581773" w:rsidP="00581773">
      <w:pPr>
        <w:ind w:left="360"/>
        <w:rPr>
          <w:rFonts w:ascii="Times New Roman" w:hAnsi="Times New Roman" w:cs="Times New Roman"/>
          <w:sz w:val="24"/>
          <w:szCs w:val="24"/>
        </w:rPr>
      </w:pPr>
      <w:r>
        <w:rPr>
          <w:rFonts w:ascii="Times New Roman" w:hAnsi="Times New Roman" w:cs="Times New Roman"/>
          <w:sz w:val="24"/>
          <w:szCs w:val="24"/>
        </w:rPr>
        <w:t>-L</w:t>
      </w:r>
      <w:r w:rsidRPr="00581773">
        <w:rPr>
          <w:rFonts w:ascii="Times New Roman" w:hAnsi="Times New Roman" w:cs="Times New Roman"/>
          <w:sz w:val="24"/>
          <w:szCs w:val="24"/>
        </w:rPr>
        <w:t>e tiers état.</w:t>
      </w:r>
    </w:p>
    <w:p w:rsidR="00581773" w:rsidRDefault="00581773" w:rsidP="00581773">
      <w:pPr>
        <w:ind w:left="360"/>
        <w:jc w:val="both"/>
        <w:rPr>
          <w:rFonts w:ascii="Times New Roman" w:hAnsi="Times New Roman" w:cs="Times New Roman"/>
          <w:sz w:val="24"/>
          <w:szCs w:val="24"/>
        </w:rPr>
      </w:pPr>
      <w:r w:rsidRPr="00581773">
        <w:rPr>
          <w:rFonts w:ascii="Times New Roman" w:hAnsi="Times New Roman" w:cs="Times New Roman"/>
          <w:sz w:val="24"/>
          <w:szCs w:val="24"/>
        </w:rPr>
        <w:t xml:space="preserve">Le clergé et la noblesse ne représentent que 2 % de la population, mais ils détiennent les richesses et possèdent des privilèges honorifiques, judiciaires et surtout fiscaux : ils </w:t>
      </w:r>
      <w:r w:rsidRPr="00581773">
        <w:rPr>
          <w:rFonts w:ascii="Times New Roman" w:hAnsi="Times New Roman" w:cs="Times New Roman"/>
          <w:sz w:val="24"/>
          <w:szCs w:val="24"/>
        </w:rPr>
        <w:lastRenderedPageBreak/>
        <w:t>échappent au paiement de la plupart des impôts. Cette situation est critiquée par les philosophes des Lumières ; elle est de plus en plus mal vécue par le tiers état, qui supporte toutes les charges financières</w:t>
      </w:r>
      <w:r>
        <w:rPr>
          <w:rFonts w:ascii="Times New Roman" w:hAnsi="Times New Roman" w:cs="Times New Roman"/>
          <w:sz w:val="24"/>
          <w:szCs w:val="24"/>
        </w:rPr>
        <w:t>.</w:t>
      </w:r>
    </w:p>
    <w:p w:rsidR="00581773" w:rsidRDefault="00581773" w:rsidP="00581773">
      <w:pPr>
        <w:ind w:left="360"/>
        <w:jc w:val="both"/>
        <w:rPr>
          <w:rFonts w:ascii="Times New Roman" w:hAnsi="Times New Roman" w:cs="Times New Roman"/>
          <w:sz w:val="24"/>
          <w:szCs w:val="24"/>
        </w:rPr>
      </w:pPr>
      <w:r w:rsidRPr="00581773">
        <w:rPr>
          <w:rFonts w:ascii="Times New Roman" w:hAnsi="Times New Roman" w:cs="Times New Roman"/>
          <w:sz w:val="24"/>
          <w:szCs w:val="24"/>
        </w:rPr>
        <w:t>Le monde rural connait à la fin du XVIIIe siècle des difficultés. Les paysans représentent 85 % de la population. Leurs revendications sont multiples : ils souhaiteraient notamment une fiscalité plus juste, et l'abolition de certains droits féodaux comme le monopole seigneurial de la chasse. Les paysans sont vulnérables, car les récoltes subissent les aléas climatiques ; et même quand les récoltes sont bonnes, les bénéfices sont faibles, une fois payés les impôts dus au roi, au seigneur et au clergé</w:t>
      </w:r>
      <w:r>
        <w:rPr>
          <w:rFonts w:ascii="Times New Roman" w:hAnsi="Times New Roman" w:cs="Times New Roman"/>
          <w:sz w:val="24"/>
          <w:szCs w:val="24"/>
        </w:rPr>
        <w:t>.</w:t>
      </w:r>
    </w:p>
    <w:p w:rsidR="00581773" w:rsidRPr="00581773" w:rsidRDefault="00581773" w:rsidP="00581773">
      <w:pPr>
        <w:ind w:left="360"/>
        <w:rPr>
          <w:rFonts w:ascii="Times New Roman" w:hAnsi="Times New Roman" w:cs="Times New Roman"/>
          <w:sz w:val="24"/>
          <w:szCs w:val="24"/>
        </w:rPr>
      </w:pPr>
      <w:r w:rsidRPr="00581773">
        <w:rPr>
          <w:rFonts w:ascii="Times New Roman" w:hAnsi="Times New Roman" w:cs="Times New Roman"/>
          <w:sz w:val="24"/>
          <w:szCs w:val="24"/>
        </w:rPr>
        <w:t>Dans les campagnes, les troubles sont donc fréquents et les paysans se révoltent régulièrement contre leurs seigneurs.</w:t>
      </w:r>
      <w:r>
        <w:rPr>
          <w:rFonts w:ascii="Times New Roman" w:hAnsi="Times New Roman" w:cs="Times New Roman"/>
          <w:sz w:val="24"/>
          <w:szCs w:val="24"/>
        </w:rPr>
        <w:t xml:space="preserve"> </w:t>
      </w:r>
      <w:r w:rsidRPr="00581773">
        <w:rPr>
          <w:rFonts w:ascii="Times New Roman" w:hAnsi="Times New Roman" w:cs="Times New Roman"/>
          <w:sz w:val="24"/>
          <w:szCs w:val="24"/>
        </w:rPr>
        <w:t>Les élites nobles et bourgeoises, quant à elles, se détournent du régime et n'ont plus confiance dans la monarchie absolue. La noblesse aspire à un certain libéralisme aristocratique. Gagnée par l'esprit des Lumières, elle aimerait participer davantage au pouvoir politique.</w:t>
      </w:r>
    </w:p>
    <w:p w:rsidR="00581773" w:rsidRPr="00581773" w:rsidRDefault="00581773" w:rsidP="00581773">
      <w:pPr>
        <w:ind w:left="360"/>
        <w:rPr>
          <w:rFonts w:ascii="Times New Roman" w:hAnsi="Times New Roman" w:cs="Times New Roman"/>
          <w:sz w:val="24"/>
          <w:szCs w:val="24"/>
        </w:rPr>
      </w:pPr>
      <w:r w:rsidRPr="00581773">
        <w:rPr>
          <w:rFonts w:ascii="Times New Roman" w:hAnsi="Times New Roman" w:cs="Times New Roman"/>
          <w:sz w:val="24"/>
          <w:szCs w:val="24"/>
        </w:rPr>
        <w:t>La haute bourgeoisie, enrichie et conquérante, voit son ascension arrêtée par la réaction nobiliaire. Cette réaction nobiliaire se caractérise par le refus de la noblesse de voir des bourgeois accéder aux places réservées jusque-là aux nobles. Les bourgeois ne peuvent ainsi avoir accès aux grands emplois de l'État et aux grands commandements dans l'armée.</w:t>
      </w:r>
    </w:p>
    <w:p w:rsidR="00581773" w:rsidRDefault="00581773" w:rsidP="00581773">
      <w:pPr>
        <w:ind w:left="360"/>
        <w:jc w:val="both"/>
        <w:rPr>
          <w:rFonts w:ascii="Times New Roman" w:hAnsi="Times New Roman" w:cs="Times New Roman"/>
          <w:sz w:val="24"/>
          <w:szCs w:val="24"/>
        </w:rPr>
      </w:pPr>
      <w:r w:rsidRPr="00581773">
        <w:rPr>
          <w:rFonts w:ascii="Times New Roman" w:hAnsi="Times New Roman" w:cs="Times New Roman"/>
          <w:sz w:val="24"/>
          <w:szCs w:val="24"/>
        </w:rPr>
        <w:t>Ainsi, pour des raisons différentes, les élites bourgeoises et nobles aspirent à des réformes. Sur ces bases politiques et sociales fragiles, une forte crise éclate, qui précipite le pays vers la Révolution.</w:t>
      </w:r>
    </w:p>
    <w:p w:rsidR="00581773" w:rsidRPr="00581773" w:rsidRDefault="00581773" w:rsidP="00581773">
      <w:pPr>
        <w:ind w:left="360"/>
        <w:jc w:val="both"/>
        <w:rPr>
          <w:rFonts w:ascii="Times New Roman" w:hAnsi="Times New Roman" w:cs="Times New Roman"/>
          <w:sz w:val="24"/>
          <w:szCs w:val="24"/>
        </w:rPr>
      </w:pPr>
    </w:p>
    <w:p w:rsidR="00581773" w:rsidRPr="00581773" w:rsidRDefault="00581773" w:rsidP="00581773">
      <w:pPr>
        <w:ind w:left="360"/>
        <w:jc w:val="both"/>
        <w:rPr>
          <w:rFonts w:ascii="Times New Roman" w:hAnsi="Times New Roman" w:cs="Times New Roman"/>
          <w:sz w:val="24"/>
          <w:szCs w:val="24"/>
        </w:rPr>
      </w:pPr>
    </w:p>
    <w:bookmarkEnd w:id="0"/>
    <w:p w:rsidR="00581773" w:rsidRPr="00581773" w:rsidRDefault="00581773" w:rsidP="00581773">
      <w:pPr>
        <w:ind w:left="360"/>
        <w:jc w:val="both"/>
        <w:rPr>
          <w:rFonts w:ascii="Times New Roman" w:hAnsi="Times New Roman" w:cs="Times New Roman"/>
          <w:sz w:val="24"/>
          <w:szCs w:val="24"/>
        </w:rPr>
      </w:pPr>
    </w:p>
    <w:sectPr w:rsidR="00581773" w:rsidRPr="00581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0BE4"/>
    <w:multiLevelType w:val="hybridMultilevel"/>
    <w:tmpl w:val="13BA2E70"/>
    <w:lvl w:ilvl="0" w:tplc="2B0833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1C4F9A"/>
    <w:multiLevelType w:val="hybridMultilevel"/>
    <w:tmpl w:val="9376817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DC3CEA"/>
    <w:multiLevelType w:val="hybridMultilevel"/>
    <w:tmpl w:val="750603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73"/>
    <w:rsid w:val="00581773"/>
    <w:rsid w:val="00C0092B"/>
    <w:rsid w:val="00C36F7F"/>
    <w:rsid w:val="00C50B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1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1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626</Words>
  <Characters>3446</Characters>
  <Application>Microsoft Office Word</Application>
  <DocSecurity>0</DocSecurity>
  <Lines>28</Lines>
  <Paragraphs>8</Paragraphs>
  <ScaleCrop>false</ScaleCrop>
  <Company>rdkc</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2022-11-25T20:11:00Z</dcterms:created>
  <dcterms:modified xsi:type="dcterms:W3CDTF">2025-10-30T10:26:00Z</dcterms:modified>
</cp:coreProperties>
</file>